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ind w:left="142"/>
        <w:jc w:val="both"/>
        <w:rPr>
          <w:rFonts w:asciiTheme="majorHAnsi" w:hAnsiTheme="majorHAnsi"/>
          <w:b/>
          <w:iCs/>
          <w:sz w:val="22"/>
          <w:szCs w:val="22"/>
        </w:rPr>
      </w:pPr>
      <w:r>
        <w:rPr>
          <w:rFonts w:asciiTheme="majorHAnsi" w:hAnsiTheme="majorHAnsi"/>
          <w:b/>
          <w:iCs/>
          <w:sz w:val="22"/>
          <w:szCs w:val="22"/>
        </w:rPr>
        <w:t xml:space="preserve">OPĆINA SV. FILIP I JAKOV </w:t>
      </w:r>
    </w:p>
    <w:p>
      <w:pPr>
        <w:tabs>
          <w:tab w:val="left" w:pos="615"/>
          <w:tab w:val="center" w:pos="5245"/>
        </w:tabs>
        <w:ind w:left="1418" w:hanging="1276"/>
        <w:rPr>
          <w:rFonts w:asciiTheme="majorHAnsi" w:hAnsiTheme="majorHAnsi"/>
          <w:b/>
          <w:i/>
          <w:iCs/>
          <w:sz w:val="22"/>
          <w:szCs w:val="22"/>
        </w:rPr>
      </w:pPr>
      <w:r>
        <w:rPr>
          <w:rFonts w:asciiTheme="majorHAnsi" w:hAnsiTheme="majorHAnsi"/>
          <w:b/>
          <w:bCs/>
          <w:iCs/>
          <w:sz w:val="72"/>
          <w:szCs w:val="22"/>
        </w:rPr>
        <w:tab/>
      </w:r>
    </w:p>
    <w:p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OBAVIJEST O POČETKU NAPLATE PARKIRANJA</w:t>
      </w:r>
    </w:p>
    <w:p>
      <w:pPr>
        <w:jc w:val="center"/>
        <w:rPr>
          <w:rFonts w:asciiTheme="majorHAnsi" w:hAnsiTheme="majorHAnsi"/>
          <w:b/>
          <w:sz w:val="28"/>
          <w:szCs w:val="28"/>
        </w:rPr>
      </w:pPr>
    </w:p>
    <w:p>
      <w:pPr>
        <w:rPr>
          <w:rFonts w:asciiTheme="majorHAnsi" w:hAnsiTheme="majorHAnsi"/>
        </w:rPr>
      </w:pPr>
      <w:r>
        <w:rPr>
          <w:rFonts w:asciiTheme="majorHAnsi" w:hAnsiTheme="majorHAnsi"/>
        </w:rPr>
        <w:t>Obavještavamo korisnike da  će dana 1. svibnja 2026</w:t>
      </w:r>
      <w:bookmarkStart w:id="0" w:name="_GoBack"/>
      <w:bookmarkEnd w:id="0"/>
      <w:r>
        <w:rPr>
          <w:rFonts w:asciiTheme="majorHAnsi" w:hAnsiTheme="majorHAnsi"/>
        </w:rPr>
        <w:t xml:space="preserve">. započeti naplata parkiranja </w:t>
      </w:r>
      <w:r>
        <w:rPr>
          <w:rFonts w:asciiTheme="majorHAnsi" w:hAnsiTheme="majorHAnsi"/>
          <w:b/>
          <w:bCs/>
        </w:rPr>
        <w:t>svakim danom:</w:t>
      </w:r>
      <w:r>
        <w:rPr>
          <w:rFonts w:asciiTheme="majorHAnsi" w:hAnsiTheme="majorHAnsi"/>
        </w:rPr>
        <w:t xml:space="preserve"> </w:t>
      </w:r>
    </w:p>
    <w:p>
      <w:pPr>
        <w:rPr>
          <w:rFonts w:asciiTheme="majorHAnsi" w:hAnsiTheme="majorHAnsi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2835"/>
      </w:tblGrid>
      <w:tr>
        <w:trPr>
          <w:jc w:val="center"/>
        </w:trPr>
        <w:tc>
          <w:tcPr>
            <w:tcW w:w="3539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1. ZONA</w:t>
            </w:r>
          </w:p>
        </w:tc>
        <w:tc>
          <w:tcPr>
            <w:tcW w:w="2835" w:type="dxa"/>
            <w:shd w:val="clear" w:color="auto" w:fill="FFFFFF" w:themeFill="background1"/>
          </w:tcPr>
          <w:p>
            <w:pPr>
              <w:shd w:val="clear" w:color="auto" w:fill="FFFFFF" w:themeFill="background1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  od 7,00 do 23,00 sata </w:t>
            </w:r>
          </w:p>
          <w:p>
            <w:pPr>
              <w:shd w:val="clear" w:color="auto" w:fill="FFFFFF" w:themeFill="background1"/>
              <w:rPr>
                <w:rFonts w:asciiTheme="majorHAnsi" w:hAnsiTheme="majorHAnsi"/>
                <w:b/>
              </w:rPr>
            </w:pPr>
          </w:p>
        </w:tc>
      </w:tr>
      <w:tr>
        <w:trPr>
          <w:jc w:val="center"/>
        </w:trPr>
        <w:tc>
          <w:tcPr>
            <w:tcW w:w="3539" w:type="dxa"/>
            <w:shd w:val="clear" w:color="auto" w:fill="FFFFFF" w:themeFill="background1"/>
          </w:tcPr>
          <w:p>
            <w:pPr>
              <w:pStyle w:val="Odlomakpopisa"/>
              <w:numPr>
                <w:ilvl w:val="0"/>
                <w:numId w:val="19"/>
              </w:numPr>
              <w:shd w:val="clear" w:color="auto" w:fill="FFFFFF" w:themeFill="background1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ZONA</w:t>
            </w:r>
          </w:p>
          <w:p>
            <w:pPr>
              <w:pStyle w:val="Odlomakpopisa"/>
              <w:shd w:val="clear" w:color="auto" w:fill="FFFFFF" w:themeFill="background1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(riva Sv. Filip i Jakov)</w:t>
            </w:r>
          </w:p>
        </w:tc>
        <w:tc>
          <w:tcPr>
            <w:tcW w:w="2835" w:type="dxa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Od 7,00 do 18,00 sati </w:t>
            </w:r>
          </w:p>
        </w:tc>
      </w:tr>
    </w:tbl>
    <w:p>
      <w:pPr>
        <w:shd w:val="clear" w:color="auto" w:fill="FFFFFF" w:themeFill="background1"/>
        <w:jc w:val="center"/>
        <w:rPr>
          <w:rFonts w:asciiTheme="majorHAnsi" w:hAnsiTheme="majorHAnsi"/>
        </w:rPr>
      </w:pPr>
    </w:p>
    <w:p>
      <w:pPr>
        <w:rPr>
          <w:rFonts w:asciiTheme="majorHAnsi" w:hAnsiTheme="majorHAnsi"/>
        </w:rPr>
      </w:pPr>
    </w:p>
    <w:p>
      <w:pPr>
        <w:rPr>
          <w:rFonts w:asciiTheme="majorHAnsi" w:hAnsiTheme="majorHAnsi"/>
        </w:rPr>
      </w:pPr>
      <w:r>
        <w:rPr>
          <w:rFonts w:asciiTheme="majorHAnsi" w:hAnsiTheme="majorHAnsi"/>
          <w:b/>
          <w:bCs/>
        </w:rPr>
        <w:t xml:space="preserve">Naplata satne, dnevne, tjedne, mjesečne i sezonske karte </w:t>
      </w:r>
      <w:r>
        <w:rPr>
          <w:rFonts w:asciiTheme="majorHAnsi" w:hAnsiTheme="majorHAnsi"/>
        </w:rPr>
        <w:t xml:space="preserve"> obavlja se:</w:t>
      </w:r>
    </w:p>
    <w:p>
      <w:pPr>
        <w:rPr>
          <w:rFonts w:asciiTheme="majorHAnsi" w:hAnsiTheme="majorHAnsi"/>
        </w:rPr>
      </w:pPr>
    </w:p>
    <w:p>
      <w:pPr>
        <w:rPr>
          <w:rFonts w:asciiTheme="majorHAnsi" w:hAnsiTheme="maj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72"/>
        <w:gridCol w:w="7366"/>
      </w:tblGrid>
      <w:tr>
        <w:tc>
          <w:tcPr>
            <w:tcW w:w="2972" w:type="dxa"/>
          </w:tcPr>
          <w:p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Satna karta  </w:t>
            </w:r>
            <w:r>
              <w:rPr>
                <w:rFonts w:asciiTheme="majorHAnsi" w:hAnsiTheme="majorHAnsi"/>
                <w:b/>
              </w:rPr>
              <w:t>O. Zona</w:t>
            </w:r>
          </w:p>
        </w:tc>
        <w:tc>
          <w:tcPr>
            <w:tcW w:w="7366" w:type="dxa"/>
          </w:tcPr>
          <w:p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SMS      702304, na  parkirnom aparatu u 0. Zoni</w:t>
            </w:r>
          </w:p>
        </w:tc>
      </w:tr>
      <w:tr>
        <w:tc>
          <w:tcPr>
            <w:tcW w:w="2972" w:type="dxa"/>
          </w:tcPr>
          <w:p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Satna karta  </w:t>
            </w:r>
            <w:r>
              <w:rPr>
                <w:rFonts w:asciiTheme="majorHAnsi" w:hAnsiTheme="majorHAnsi"/>
                <w:b/>
              </w:rPr>
              <w:t>1. Zona</w:t>
            </w:r>
          </w:p>
        </w:tc>
        <w:tc>
          <w:tcPr>
            <w:tcW w:w="7366" w:type="dxa"/>
          </w:tcPr>
          <w:p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</w:rPr>
              <w:t>SMS      702303</w:t>
            </w:r>
            <w:r>
              <w:rPr>
                <w:rFonts w:asciiTheme="majorHAnsi" w:hAnsiTheme="majorHAnsi"/>
              </w:rPr>
              <w:t>, na svim parkirnim aparatima u 1.Zoni, BMOVE mobilna aplikacija i web. BMOVE</w:t>
            </w:r>
          </w:p>
        </w:tc>
      </w:tr>
      <w:tr>
        <w:tc>
          <w:tcPr>
            <w:tcW w:w="2972" w:type="dxa"/>
          </w:tcPr>
          <w:p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Dnevna karta </w:t>
            </w:r>
          </w:p>
        </w:tc>
        <w:tc>
          <w:tcPr>
            <w:tcW w:w="7366" w:type="dxa"/>
          </w:tcPr>
          <w:p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BMOVE aplikacija, na svim aparatima 1. Zone, kod organizatora parkiranja</w:t>
            </w:r>
          </w:p>
        </w:tc>
      </w:tr>
      <w:tr>
        <w:tc>
          <w:tcPr>
            <w:tcW w:w="2972" w:type="dxa"/>
          </w:tcPr>
          <w:p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Tjedna karta</w:t>
            </w:r>
          </w:p>
        </w:tc>
        <w:tc>
          <w:tcPr>
            <w:tcW w:w="7366" w:type="dxa"/>
          </w:tcPr>
          <w:p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BMOVE aplikacija, kod organizatora parkiranja i u turističkom uredu</w:t>
            </w:r>
          </w:p>
        </w:tc>
      </w:tr>
      <w:tr>
        <w:tc>
          <w:tcPr>
            <w:tcW w:w="2972" w:type="dxa"/>
          </w:tcPr>
          <w:p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Mjesečna karta</w:t>
            </w:r>
          </w:p>
        </w:tc>
        <w:tc>
          <w:tcPr>
            <w:tcW w:w="7366" w:type="dxa"/>
          </w:tcPr>
          <w:p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BMOVE aplikacija, kod organizatora parkiranja i u turističkom uredu</w:t>
            </w:r>
          </w:p>
        </w:tc>
      </w:tr>
      <w:tr>
        <w:tc>
          <w:tcPr>
            <w:tcW w:w="2972" w:type="dxa"/>
          </w:tcPr>
          <w:p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Sezonska</w:t>
            </w:r>
          </w:p>
        </w:tc>
        <w:tc>
          <w:tcPr>
            <w:tcW w:w="7366" w:type="dxa"/>
          </w:tcPr>
          <w:p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BMOVE aplikacija, kod organizatora parkiranja i u turističkom uredu</w:t>
            </w:r>
          </w:p>
        </w:tc>
      </w:tr>
      <w:tr>
        <w:tc>
          <w:tcPr>
            <w:tcW w:w="2972" w:type="dxa"/>
          </w:tcPr>
          <w:p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Povlaštene karte</w:t>
            </w:r>
          </w:p>
        </w:tc>
        <w:tc>
          <w:tcPr>
            <w:tcW w:w="7366" w:type="dxa"/>
          </w:tcPr>
          <w:p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Kod organizatora parkiranja i u turističkom uredu</w:t>
            </w:r>
          </w:p>
        </w:tc>
      </w:tr>
      <w:tr>
        <w:tc>
          <w:tcPr>
            <w:tcW w:w="2972" w:type="dxa"/>
          </w:tcPr>
          <w:p>
            <w:pPr>
              <w:rPr>
                <w:rFonts w:asciiTheme="majorHAnsi" w:hAnsiTheme="majorHAnsi"/>
              </w:rPr>
            </w:pPr>
          </w:p>
        </w:tc>
        <w:tc>
          <w:tcPr>
            <w:tcW w:w="7366" w:type="dxa"/>
          </w:tcPr>
          <w:p>
            <w:pPr>
              <w:rPr>
                <w:rFonts w:asciiTheme="majorHAnsi" w:hAnsiTheme="majorHAnsi"/>
              </w:rPr>
            </w:pPr>
          </w:p>
        </w:tc>
      </w:tr>
    </w:tbl>
    <w:p>
      <w:pPr>
        <w:rPr>
          <w:rFonts w:asciiTheme="majorHAnsi" w:hAnsiTheme="majorHAnsi"/>
        </w:rPr>
      </w:pPr>
    </w:p>
    <w:p>
      <w:pPr>
        <w:jc w:val="center"/>
        <w:rPr>
          <w:rFonts w:asciiTheme="majorHAnsi" w:hAnsiTheme="majorHAnsi"/>
          <w:b/>
        </w:rPr>
      </w:pPr>
    </w:p>
    <w:p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Cjenik:</w:t>
      </w:r>
    </w:p>
    <w:p>
      <w:pPr>
        <w:jc w:val="center"/>
        <w:rPr>
          <w:rFonts w:asciiTheme="majorHAnsi" w:hAnsiTheme="majorHAnsi"/>
          <w:b/>
        </w:rPr>
      </w:pPr>
    </w:p>
    <w:tbl>
      <w:tblPr>
        <w:tblStyle w:val="Reetkatablice"/>
        <w:tblW w:w="8222" w:type="dxa"/>
        <w:tblInd w:w="1271" w:type="dxa"/>
        <w:tblLook w:val="04A0" w:firstRow="1" w:lastRow="0" w:firstColumn="1" w:lastColumn="0" w:noHBand="0" w:noVBand="1"/>
      </w:tblPr>
      <w:tblGrid>
        <w:gridCol w:w="2552"/>
        <w:gridCol w:w="1984"/>
        <w:gridCol w:w="3686"/>
      </w:tblGrid>
      <w:tr>
        <w:tc>
          <w:tcPr>
            <w:tcW w:w="2552" w:type="dxa"/>
            <w:shd w:val="clear" w:color="auto" w:fill="FFFFFF" w:themeFill="background1"/>
          </w:tcPr>
          <w:p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0.ZONA</w:t>
            </w:r>
          </w:p>
        </w:tc>
        <w:tc>
          <w:tcPr>
            <w:tcW w:w="1984" w:type="dxa"/>
            <w:shd w:val="clear" w:color="auto" w:fill="FFFFFF" w:themeFill="background1"/>
          </w:tcPr>
          <w:p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satna karta</w:t>
            </w:r>
          </w:p>
        </w:tc>
        <w:tc>
          <w:tcPr>
            <w:tcW w:w="3686" w:type="dxa"/>
            <w:shd w:val="clear" w:color="auto" w:fill="FFFFFF" w:themeFill="background1"/>
          </w:tcPr>
          <w:p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2 €</w:t>
            </w:r>
          </w:p>
          <w:p>
            <w:pPr>
              <w:ind w:right="-674"/>
              <w:jc w:val="center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 xml:space="preserve">(parkiranje s povlaštenim </w:t>
            </w:r>
          </w:p>
          <w:p>
            <w:pPr>
              <w:ind w:right="-674"/>
              <w:jc w:val="center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 xml:space="preserve">kartama </w:t>
            </w:r>
            <w:proofErr w:type="spellStart"/>
            <w:r>
              <w:rPr>
                <w:rFonts w:asciiTheme="majorHAnsi" w:hAnsiTheme="majorHAnsi"/>
                <w:bCs/>
              </w:rPr>
              <w:t>max</w:t>
            </w:r>
            <w:proofErr w:type="spellEnd"/>
            <w:r>
              <w:rPr>
                <w:rFonts w:asciiTheme="majorHAnsi" w:hAnsiTheme="majorHAnsi"/>
                <w:bCs/>
              </w:rPr>
              <w:t>. 2 sata)</w:t>
            </w:r>
          </w:p>
          <w:p>
            <w:pPr>
              <w:jc w:val="center"/>
              <w:rPr>
                <w:rFonts w:asciiTheme="majorHAnsi" w:hAnsiTheme="majorHAnsi"/>
                <w:bCs/>
              </w:rPr>
            </w:pPr>
          </w:p>
        </w:tc>
      </w:tr>
      <w:tr>
        <w:tc>
          <w:tcPr>
            <w:tcW w:w="2552" w:type="dxa"/>
            <w:shd w:val="clear" w:color="auto" w:fill="FFFFFF" w:themeFill="background1"/>
          </w:tcPr>
          <w:p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1. ZONA</w:t>
            </w:r>
          </w:p>
        </w:tc>
        <w:tc>
          <w:tcPr>
            <w:tcW w:w="1984" w:type="dxa"/>
            <w:shd w:val="clear" w:color="auto" w:fill="FFFFFF" w:themeFill="background1"/>
          </w:tcPr>
          <w:p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satna karta</w:t>
            </w:r>
          </w:p>
        </w:tc>
        <w:tc>
          <w:tcPr>
            <w:tcW w:w="3686" w:type="dxa"/>
            <w:shd w:val="clear" w:color="auto" w:fill="FFFFFF" w:themeFill="background1"/>
          </w:tcPr>
          <w:p>
            <w:pPr>
              <w:spacing w:after="200" w:line="276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1,20€</w:t>
            </w:r>
          </w:p>
        </w:tc>
      </w:tr>
      <w:tr>
        <w:tc>
          <w:tcPr>
            <w:tcW w:w="2552" w:type="dxa"/>
            <w:shd w:val="clear" w:color="auto" w:fill="FFFFFF" w:themeFill="background1"/>
          </w:tcPr>
          <w:p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dnevna karta</w:t>
            </w:r>
          </w:p>
        </w:tc>
        <w:tc>
          <w:tcPr>
            <w:tcW w:w="3686" w:type="dxa"/>
            <w:shd w:val="clear" w:color="auto" w:fill="FFFFFF" w:themeFill="background1"/>
          </w:tcPr>
          <w:p>
            <w:pPr>
              <w:spacing w:after="200" w:line="276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10 €</w:t>
            </w:r>
          </w:p>
        </w:tc>
      </w:tr>
      <w:tr>
        <w:tc>
          <w:tcPr>
            <w:tcW w:w="2552" w:type="dxa"/>
            <w:shd w:val="clear" w:color="auto" w:fill="FFFFFF" w:themeFill="background1"/>
          </w:tcPr>
          <w:p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tjedna karta</w:t>
            </w:r>
          </w:p>
        </w:tc>
        <w:tc>
          <w:tcPr>
            <w:tcW w:w="3686" w:type="dxa"/>
            <w:shd w:val="clear" w:color="auto" w:fill="FFFFFF" w:themeFill="background1"/>
          </w:tcPr>
          <w:p>
            <w:pPr>
              <w:spacing w:after="200" w:line="276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35€</w:t>
            </w:r>
          </w:p>
        </w:tc>
      </w:tr>
      <w:tr>
        <w:tc>
          <w:tcPr>
            <w:tcW w:w="2552" w:type="dxa"/>
            <w:shd w:val="clear" w:color="auto" w:fill="FFFFFF" w:themeFill="background1"/>
          </w:tcPr>
          <w:p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mjesečna karta</w:t>
            </w:r>
          </w:p>
        </w:tc>
        <w:tc>
          <w:tcPr>
            <w:tcW w:w="3686" w:type="dxa"/>
            <w:shd w:val="clear" w:color="auto" w:fill="FFFFFF" w:themeFill="background1"/>
          </w:tcPr>
          <w:p>
            <w:pPr>
              <w:spacing w:after="200" w:line="276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60€</w:t>
            </w:r>
          </w:p>
        </w:tc>
      </w:tr>
      <w:tr>
        <w:tc>
          <w:tcPr>
            <w:tcW w:w="2552" w:type="dxa"/>
            <w:shd w:val="clear" w:color="auto" w:fill="FFFFFF" w:themeFill="background1"/>
          </w:tcPr>
          <w:p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Sezonska karta</w:t>
            </w:r>
          </w:p>
          <w:p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>
            <w:pPr>
              <w:spacing w:after="200" w:line="276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80€</w:t>
            </w:r>
          </w:p>
        </w:tc>
      </w:tr>
    </w:tbl>
    <w:p>
      <w:pPr>
        <w:jc w:val="center"/>
        <w:rPr>
          <w:rFonts w:asciiTheme="majorHAnsi" w:hAnsiTheme="majorHAnsi"/>
          <w:b/>
        </w:rPr>
      </w:pPr>
    </w:p>
    <w:p>
      <w:pPr>
        <w:rPr>
          <w:rFonts w:asciiTheme="majorHAnsi" w:hAnsiTheme="majorHAnsi"/>
          <w:b/>
        </w:rPr>
      </w:pPr>
    </w:p>
    <w:p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Dnevna parkirališna karta preuzeta neposredno na parkiralištu na način iz članka 11. Odluke o organizaciji i načinu naplate  iznosi umnožak dnevnog broja sati parkiranja i cijene sata parkiranja prema zonama. </w:t>
      </w:r>
    </w:p>
    <w:p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Međutim ukoliko korisnik odnosno vlasnik vozila plati predmetnu parkirališnu kartu kod organizatora parkiranja ili preko </w:t>
      </w:r>
      <w:proofErr w:type="spellStart"/>
      <w:r>
        <w:rPr>
          <w:rFonts w:asciiTheme="majorHAnsi" w:hAnsiTheme="majorHAnsi"/>
        </w:rPr>
        <w:t>bmove</w:t>
      </w:r>
      <w:proofErr w:type="spellEnd"/>
      <w:r>
        <w:rPr>
          <w:rFonts w:asciiTheme="majorHAnsi" w:hAnsiTheme="majorHAnsi"/>
        </w:rPr>
        <w:t xml:space="preserve"> aplikacije  u roku 48 sati od trenutka izdavanja ostvaruje popust 50% na istu.</w:t>
      </w:r>
    </w:p>
    <w:p>
      <w:pPr>
        <w:jc w:val="both"/>
        <w:rPr>
          <w:rFonts w:asciiTheme="majorHAnsi" w:hAnsiTheme="majorHAnsi"/>
        </w:rPr>
      </w:pPr>
    </w:p>
    <w:p>
      <w:pPr>
        <w:rPr>
          <w:rFonts w:asciiTheme="majorHAnsi" w:hAnsiTheme="majorHAnsi"/>
          <w:b/>
        </w:rPr>
      </w:pPr>
    </w:p>
    <w:p>
      <w:pPr>
        <w:rPr>
          <w:rFonts w:asciiTheme="majorHAnsi" w:hAnsiTheme="majorHAnsi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64"/>
        <w:gridCol w:w="3544"/>
        <w:gridCol w:w="1418"/>
      </w:tblGrid>
      <w:tr>
        <w:tc>
          <w:tcPr>
            <w:tcW w:w="3964" w:type="dxa"/>
          </w:tcPr>
          <w:p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Na povlaštenu parkirnu kartu (PPK) imaju pravo:</w:t>
            </w:r>
          </w:p>
        </w:tc>
        <w:tc>
          <w:tcPr>
            <w:tcW w:w="3544" w:type="dxa"/>
          </w:tcPr>
          <w:p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Dokaz</w:t>
            </w:r>
          </w:p>
        </w:tc>
        <w:tc>
          <w:tcPr>
            <w:tcW w:w="1418" w:type="dxa"/>
          </w:tcPr>
          <w:p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CJENIK</w:t>
            </w:r>
          </w:p>
        </w:tc>
      </w:tr>
      <w:tr>
        <w:tc>
          <w:tcPr>
            <w:tcW w:w="3964" w:type="dxa"/>
          </w:tcPr>
          <w:p>
            <w:pPr>
              <w:pStyle w:val="Odlomakpopisa"/>
              <w:numPr>
                <w:ilvl w:val="0"/>
                <w:numId w:val="20"/>
              </w:num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</w:rPr>
              <w:t>Stanovnici Općine Sveti Filip i Jakov koji imaju  prebivalište na području Općine Sveti Filip i Jakov</w:t>
            </w:r>
          </w:p>
        </w:tc>
        <w:tc>
          <w:tcPr>
            <w:tcW w:w="3544" w:type="dxa"/>
          </w:tcPr>
          <w:p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preslik</w:t>
            </w:r>
            <w:proofErr w:type="spellEnd"/>
            <w:r>
              <w:rPr>
                <w:rFonts w:asciiTheme="majorHAnsi" w:hAnsiTheme="majorHAnsi"/>
              </w:rPr>
              <w:t xml:space="preserve"> osobne iskaznice i    prometne dozvole</w:t>
            </w:r>
          </w:p>
        </w:tc>
        <w:tc>
          <w:tcPr>
            <w:tcW w:w="1418" w:type="dxa"/>
          </w:tcPr>
          <w:p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20€</w:t>
            </w:r>
          </w:p>
        </w:tc>
      </w:tr>
      <w:tr>
        <w:tc>
          <w:tcPr>
            <w:tcW w:w="3964" w:type="dxa"/>
          </w:tcPr>
          <w:p>
            <w:pPr>
              <w:pStyle w:val="Odlomakpopisa"/>
              <w:numPr>
                <w:ilvl w:val="0"/>
                <w:numId w:val="20"/>
              </w:num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</w:rPr>
              <w:t>Fizička osoba koja je u radnom odnosu i čije je mjesto rada Općina Sveti Filip i Jakov</w:t>
            </w:r>
          </w:p>
        </w:tc>
        <w:tc>
          <w:tcPr>
            <w:tcW w:w="3544" w:type="dxa"/>
          </w:tcPr>
          <w:p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potvrda poslodavca</w:t>
            </w:r>
          </w:p>
        </w:tc>
        <w:tc>
          <w:tcPr>
            <w:tcW w:w="1418" w:type="dxa"/>
          </w:tcPr>
          <w:p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30€</w:t>
            </w:r>
          </w:p>
        </w:tc>
      </w:tr>
      <w:tr>
        <w:tc>
          <w:tcPr>
            <w:tcW w:w="3964" w:type="dxa"/>
          </w:tcPr>
          <w:p>
            <w:pPr>
              <w:pStyle w:val="Odlomakpopisa"/>
              <w:numPr>
                <w:ilvl w:val="0"/>
                <w:numId w:val="20"/>
              </w:num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</w:rPr>
              <w:t xml:space="preserve">Stanovnik Općine </w:t>
            </w:r>
            <w:proofErr w:type="spellStart"/>
            <w:r>
              <w:rPr>
                <w:rFonts w:asciiTheme="majorHAnsi" w:hAnsiTheme="majorHAnsi"/>
              </w:rPr>
              <w:t>Pakoštana</w:t>
            </w:r>
            <w:proofErr w:type="spellEnd"/>
            <w:r>
              <w:rPr>
                <w:rFonts w:asciiTheme="majorHAnsi" w:hAnsiTheme="majorHAnsi"/>
              </w:rPr>
              <w:t xml:space="preserve">, Grada Biograda, Pašmana, </w:t>
            </w:r>
            <w:proofErr w:type="spellStart"/>
            <w:r>
              <w:rPr>
                <w:rFonts w:asciiTheme="majorHAnsi" w:hAnsiTheme="majorHAnsi"/>
              </w:rPr>
              <w:t>Tkona</w:t>
            </w:r>
            <w:proofErr w:type="spellEnd"/>
            <w:r>
              <w:rPr>
                <w:rFonts w:asciiTheme="majorHAnsi" w:hAnsiTheme="majorHAnsi"/>
              </w:rPr>
              <w:t xml:space="preserve">, Polače i </w:t>
            </w:r>
            <w:proofErr w:type="spellStart"/>
            <w:r>
              <w:rPr>
                <w:rFonts w:asciiTheme="majorHAnsi" w:hAnsiTheme="majorHAnsi"/>
              </w:rPr>
              <w:t>Sukošana</w:t>
            </w:r>
            <w:proofErr w:type="spellEnd"/>
          </w:p>
        </w:tc>
        <w:tc>
          <w:tcPr>
            <w:tcW w:w="3544" w:type="dxa"/>
          </w:tcPr>
          <w:p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preslik</w:t>
            </w:r>
            <w:proofErr w:type="spellEnd"/>
            <w:r>
              <w:rPr>
                <w:rFonts w:asciiTheme="majorHAnsi" w:hAnsiTheme="majorHAnsi"/>
              </w:rPr>
              <w:t xml:space="preserve"> osobne iskaznice i    prometne dozvole</w:t>
            </w:r>
          </w:p>
        </w:tc>
        <w:tc>
          <w:tcPr>
            <w:tcW w:w="1418" w:type="dxa"/>
          </w:tcPr>
          <w:p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40€</w:t>
            </w:r>
          </w:p>
        </w:tc>
      </w:tr>
      <w:tr>
        <w:tc>
          <w:tcPr>
            <w:tcW w:w="3964" w:type="dxa"/>
          </w:tcPr>
          <w:p>
            <w:pPr>
              <w:pStyle w:val="Odlomakpopisa"/>
              <w:numPr>
                <w:ilvl w:val="0"/>
                <w:numId w:val="20"/>
              </w:num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</w:rPr>
              <w:t xml:space="preserve">Pravna ili fizička osoba obrtnik odnosno osoba koja obavlja drugu samostalnu djelatnost ako ima sjedište ili koristi poslovni prostor na području Općine Sveti Filip i Jakov </w:t>
            </w:r>
          </w:p>
        </w:tc>
        <w:tc>
          <w:tcPr>
            <w:tcW w:w="3544" w:type="dxa"/>
          </w:tcPr>
          <w:p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ugovor o zakupu ili vlasništvu poslovnog prostora ili izvadak iz registra, </w:t>
            </w:r>
            <w:proofErr w:type="spellStart"/>
            <w:r>
              <w:rPr>
                <w:rFonts w:asciiTheme="majorHAnsi" w:hAnsiTheme="majorHAnsi"/>
              </w:rPr>
              <w:t>preslik</w:t>
            </w:r>
            <w:proofErr w:type="spellEnd"/>
            <w:r>
              <w:rPr>
                <w:rFonts w:asciiTheme="majorHAnsi" w:hAnsiTheme="majorHAnsi"/>
              </w:rPr>
              <w:t xml:space="preserve"> prometne dozvole u vlasništvu ili korisnik </w:t>
            </w:r>
            <w:proofErr w:type="spellStart"/>
            <w:r>
              <w:rPr>
                <w:rFonts w:asciiTheme="majorHAnsi" w:hAnsiTheme="majorHAnsi"/>
              </w:rPr>
              <w:t>leasinga</w:t>
            </w:r>
            <w:proofErr w:type="spellEnd"/>
          </w:p>
        </w:tc>
        <w:tc>
          <w:tcPr>
            <w:tcW w:w="1418" w:type="dxa"/>
          </w:tcPr>
          <w:p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50€</w:t>
            </w:r>
          </w:p>
        </w:tc>
      </w:tr>
      <w:tr>
        <w:tc>
          <w:tcPr>
            <w:tcW w:w="3964" w:type="dxa"/>
          </w:tcPr>
          <w:p>
            <w:pPr>
              <w:rPr>
                <w:rFonts w:asciiTheme="majorHAnsi" w:hAnsiTheme="majorHAnsi"/>
              </w:rPr>
            </w:pPr>
          </w:p>
          <w:p>
            <w:pPr>
              <w:pStyle w:val="Odlomakpopisa"/>
              <w:numPr>
                <w:ilvl w:val="0"/>
                <w:numId w:val="14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Vlasnik nekretnine na području Općine Sveti Filip i Jakov</w:t>
            </w:r>
          </w:p>
        </w:tc>
        <w:tc>
          <w:tcPr>
            <w:tcW w:w="3544" w:type="dxa"/>
          </w:tcPr>
          <w:p>
            <w:pPr>
              <w:spacing w:after="200"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uvid u službenu evidenciju TZ Općine Sveti Filip i Jakov i JUO Općine Sveti Filip i Jakov, prometna dozvola</w:t>
            </w:r>
          </w:p>
          <w:p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8" w:type="dxa"/>
          </w:tcPr>
          <w:p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50€</w:t>
            </w:r>
          </w:p>
        </w:tc>
      </w:tr>
      <w:tr>
        <w:tc>
          <w:tcPr>
            <w:tcW w:w="3964" w:type="dxa"/>
          </w:tcPr>
          <w:p>
            <w:pPr>
              <w:pStyle w:val="Odlomakpopisa"/>
              <w:numPr>
                <w:ilvl w:val="0"/>
                <w:numId w:val="14"/>
              </w:numPr>
              <w:spacing w:after="200" w:line="27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</w:rPr>
              <w:t xml:space="preserve">Osoba s valjanim rješenjem o invalidnosti do 80% oštećenja na području RH </w:t>
            </w:r>
          </w:p>
          <w:p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544" w:type="dxa"/>
          </w:tcPr>
          <w:p>
            <w:pPr>
              <w:rPr>
                <w:rFonts w:asciiTheme="majorHAnsi" w:hAnsiTheme="majorHAnsi"/>
                <w:b/>
              </w:rPr>
            </w:pPr>
          </w:p>
          <w:p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Rješenje o invaliditetu</w:t>
            </w:r>
          </w:p>
        </w:tc>
        <w:tc>
          <w:tcPr>
            <w:tcW w:w="1418" w:type="dxa"/>
          </w:tcPr>
          <w:p>
            <w:pPr>
              <w:rPr>
                <w:rFonts w:asciiTheme="majorHAnsi" w:hAnsiTheme="majorHAnsi"/>
                <w:b/>
              </w:rPr>
            </w:pPr>
          </w:p>
          <w:p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10€</w:t>
            </w:r>
          </w:p>
        </w:tc>
      </w:tr>
      <w:tr>
        <w:tc>
          <w:tcPr>
            <w:tcW w:w="3964" w:type="dxa"/>
          </w:tcPr>
          <w:p>
            <w:pPr>
              <w:pStyle w:val="Odlomakpopisa"/>
              <w:numPr>
                <w:ilvl w:val="0"/>
                <w:numId w:val="14"/>
              </w:numPr>
              <w:spacing w:after="200"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Osoba s valjanim rješenjem o invalidnosti 80% i više tjelesnog oštećenja  odnosno  osoba koja ima oštećenje donjih ekstremiteta 60 i više posto na području RH</w:t>
            </w:r>
          </w:p>
        </w:tc>
        <w:tc>
          <w:tcPr>
            <w:tcW w:w="3544" w:type="dxa"/>
          </w:tcPr>
          <w:p>
            <w:pPr>
              <w:rPr>
                <w:rFonts w:asciiTheme="majorHAnsi" w:hAnsiTheme="majorHAnsi"/>
              </w:rPr>
            </w:pPr>
          </w:p>
          <w:p>
            <w:pPr>
              <w:rPr>
                <w:rFonts w:asciiTheme="majorHAnsi" w:hAnsiTheme="majorHAnsi"/>
              </w:rPr>
            </w:pPr>
          </w:p>
          <w:p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</w:rPr>
              <w:t>Rješenje o invaliditetu</w:t>
            </w:r>
          </w:p>
        </w:tc>
        <w:tc>
          <w:tcPr>
            <w:tcW w:w="1418" w:type="dxa"/>
          </w:tcPr>
          <w:p>
            <w:pPr>
              <w:rPr>
                <w:rFonts w:asciiTheme="majorHAnsi" w:hAnsiTheme="majorHAnsi"/>
                <w:b/>
              </w:rPr>
            </w:pPr>
          </w:p>
          <w:p>
            <w:pPr>
              <w:rPr>
                <w:rFonts w:asciiTheme="majorHAnsi" w:hAnsiTheme="majorHAnsi"/>
                <w:b/>
              </w:rPr>
            </w:pPr>
          </w:p>
          <w:p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besplatno</w:t>
            </w:r>
          </w:p>
        </w:tc>
      </w:tr>
    </w:tbl>
    <w:p>
      <w:pPr>
        <w:rPr>
          <w:rFonts w:asciiTheme="majorHAnsi" w:hAnsiTheme="majorHAnsi"/>
          <w:b/>
        </w:rPr>
      </w:pPr>
    </w:p>
    <w:p>
      <w:pPr>
        <w:rPr>
          <w:rFonts w:asciiTheme="majorHAnsi" w:hAnsiTheme="majorHAnsi"/>
          <w:b/>
        </w:rPr>
      </w:pPr>
    </w:p>
    <w:p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Povlaštene karte mogu se kupiti u  zgradi Općine Sveti Filip i Jakov, Put primorja 1 ili uplatom putem Internet bankarstva. Potvrdu o uplati potrebno je dostaviti na mail adresu </w:t>
      </w:r>
      <w:hyperlink r:id="rId8" w:history="1">
        <w:r>
          <w:rPr>
            <w:rStyle w:val="Hiperveza"/>
            <w:rFonts w:asciiTheme="majorHAnsi" w:hAnsiTheme="majorHAnsi"/>
          </w:rPr>
          <w:t>parking@opcina-svfilipjakov.hr</w:t>
        </w:r>
      </w:hyperlink>
      <w:r>
        <w:rPr>
          <w:rFonts w:asciiTheme="majorHAnsi" w:hAnsiTheme="majorHAnsi"/>
        </w:rPr>
        <w:t xml:space="preserve"> zajedno s pratećim dokazima prema odabiru povlaštene karte. Nakon zaprimljene potvrde  o uplati izdat ćemo vam parkirnu kartu. </w:t>
      </w:r>
    </w:p>
    <w:p>
      <w:pPr>
        <w:rPr>
          <w:rFonts w:asciiTheme="majorHAnsi" w:hAnsiTheme="majorHAnsi"/>
          <w:b/>
        </w:rPr>
      </w:pPr>
    </w:p>
    <w:p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Nalog za uplatu: IBAN HR0624020061842800003 Model: HR68  poziv na broj: 7706-OIB uplatitelja, opis plaćanja: reg. broj.</w:t>
      </w:r>
    </w:p>
    <w:p>
      <w:pPr>
        <w:rPr>
          <w:rFonts w:asciiTheme="majorHAnsi" w:hAnsiTheme="majorHAnsi"/>
          <w:b/>
        </w:rPr>
      </w:pPr>
    </w:p>
    <w:p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sectPr>
      <w:footerReference w:type="default" r:id="rId9"/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text" w:tblpX="250" w:tblpY="1"/>
      <w:tblW w:w="4815" w:type="pct"/>
      <w:tblLook w:val="04A0" w:firstRow="1" w:lastRow="0" w:firstColumn="1" w:lastColumn="0" w:noHBand="0" w:noVBand="1"/>
    </w:tblPr>
    <w:tblGrid>
      <w:gridCol w:w="466"/>
      <w:gridCol w:w="8927"/>
      <w:gridCol w:w="572"/>
    </w:tblGrid>
    <w:tr>
      <w:trPr>
        <w:trHeight w:val="151"/>
      </w:trPr>
      <w:tc>
        <w:tcPr>
          <w:tcW w:w="234" w:type="pct"/>
          <w:tcBorders>
            <w:bottom w:val="single" w:sz="4" w:space="0" w:color="4F81BD" w:themeColor="accent1"/>
          </w:tcBorders>
        </w:tcPr>
        <w:p>
          <w:pPr>
            <w:pStyle w:val="Zaglavlje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4479" w:type="pct"/>
          <w:vMerge w:val="restart"/>
          <w:noWrap/>
          <w:vAlign w:val="center"/>
        </w:tcPr>
        <w:p>
          <w:pPr>
            <w:pStyle w:val="Bezproreda"/>
            <w:rPr>
              <w:rFonts w:asciiTheme="majorHAnsi" w:eastAsiaTheme="majorEastAsia" w:hAnsiTheme="majorHAnsi" w:cstheme="majorBidi"/>
              <w:sz w:val="15"/>
              <w:szCs w:val="15"/>
            </w:rPr>
          </w:pPr>
          <w:r>
            <w:rPr>
              <w:rFonts w:asciiTheme="majorHAnsi" w:eastAsiaTheme="majorEastAsia" w:hAnsiTheme="majorHAnsi" w:cstheme="majorBidi"/>
              <w:bCs/>
              <w:sz w:val="15"/>
              <w:szCs w:val="15"/>
            </w:rPr>
            <w:t>Put Primorja 1, 23207 Sveti Filip i Jakov, OIB: 57113796391, Tel: 023 389 800,  protokol@opcina-filipjakov.hr</w:t>
          </w:r>
        </w:p>
      </w:tc>
      <w:tc>
        <w:tcPr>
          <w:tcW w:w="287" w:type="pct"/>
          <w:tcBorders>
            <w:bottom w:val="single" w:sz="4" w:space="0" w:color="4F81BD" w:themeColor="accent1"/>
          </w:tcBorders>
        </w:tcPr>
        <w:p>
          <w:pPr>
            <w:pStyle w:val="Zaglavlje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>
      <w:trPr>
        <w:trHeight w:val="150"/>
      </w:trPr>
      <w:tc>
        <w:tcPr>
          <w:tcW w:w="234" w:type="pct"/>
          <w:tcBorders>
            <w:top w:val="single" w:sz="4" w:space="0" w:color="4F81BD" w:themeColor="accent1"/>
          </w:tcBorders>
        </w:tcPr>
        <w:p>
          <w:pPr>
            <w:pStyle w:val="Zaglavlje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4479" w:type="pct"/>
          <w:vMerge/>
        </w:tcPr>
        <w:p>
          <w:pPr>
            <w:pStyle w:val="Zaglavlje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87" w:type="pct"/>
          <w:tcBorders>
            <w:top w:val="single" w:sz="4" w:space="0" w:color="4F81BD" w:themeColor="accent1"/>
          </w:tcBorders>
        </w:tcPr>
        <w:p>
          <w:pPr>
            <w:pStyle w:val="Zaglavlje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667B1"/>
    <w:multiLevelType w:val="hybridMultilevel"/>
    <w:tmpl w:val="7202502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5043D7"/>
    <w:multiLevelType w:val="hybridMultilevel"/>
    <w:tmpl w:val="8F4842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451AFA"/>
    <w:multiLevelType w:val="hybridMultilevel"/>
    <w:tmpl w:val="54D00292"/>
    <w:lvl w:ilvl="0" w:tplc="9F146B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923131"/>
    <w:multiLevelType w:val="hybridMultilevel"/>
    <w:tmpl w:val="3368ABE0"/>
    <w:lvl w:ilvl="0" w:tplc="14904DD4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A212EF"/>
    <w:multiLevelType w:val="hybridMultilevel"/>
    <w:tmpl w:val="12AA5D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8731AD"/>
    <w:multiLevelType w:val="hybridMultilevel"/>
    <w:tmpl w:val="D8560E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44DAC"/>
    <w:multiLevelType w:val="hybridMultilevel"/>
    <w:tmpl w:val="C3C86FAA"/>
    <w:lvl w:ilvl="0" w:tplc="041A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6E371B"/>
    <w:multiLevelType w:val="hybridMultilevel"/>
    <w:tmpl w:val="73E8EF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CC6B5B"/>
    <w:multiLevelType w:val="hybridMultilevel"/>
    <w:tmpl w:val="B33809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4E673A"/>
    <w:multiLevelType w:val="hybridMultilevel"/>
    <w:tmpl w:val="D0FAC74E"/>
    <w:lvl w:ilvl="0" w:tplc="041A000F">
      <w:start w:val="1"/>
      <w:numFmt w:val="decimal"/>
      <w:lvlText w:val="%1."/>
      <w:lvlJc w:val="left"/>
      <w:pPr>
        <w:ind w:left="1146" w:hanging="360"/>
      </w:p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4D155D2E"/>
    <w:multiLevelType w:val="hybridMultilevel"/>
    <w:tmpl w:val="0E10BF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FB262F"/>
    <w:multiLevelType w:val="hybridMultilevel"/>
    <w:tmpl w:val="1128A0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3705BC"/>
    <w:multiLevelType w:val="hybridMultilevel"/>
    <w:tmpl w:val="17ACA56A"/>
    <w:lvl w:ilvl="0" w:tplc="041A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C06021"/>
    <w:multiLevelType w:val="hybridMultilevel"/>
    <w:tmpl w:val="14708860"/>
    <w:lvl w:ilvl="0" w:tplc="041A000F">
      <w:start w:val="1"/>
      <w:numFmt w:val="decimal"/>
      <w:lvlText w:val="%1."/>
      <w:lvlJc w:val="left"/>
      <w:pPr>
        <w:ind w:left="1146" w:hanging="360"/>
      </w:p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69ED6635"/>
    <w:multiLevelType w:val="hybridMultilevel"/>
    <w:tmpl w:val="24460D30"/>
    <w:lvl w:ilvl="0" w:tplc="88CA478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4C44E9"/>
    <w:multiLevelType w:val="hybridMultilevel"/>
    <w:tmpl w:val="45346F70"/>
    <w:lvl w:ilvl="0" w:tplc="041A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39418B"/>
    <w:multiLevelType w:val="hybridMultilevel"/>
    <w:tmpl w:val="94F020AA"/>
    <w:lvl w:ilvl="0" w:tplc="6CA204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A75A33"/>
    <w:multiLevelType w:val="hybridMultilevel"/>
    <w:tmpl w:val="CE6E01E8"/>
    <w:lvl w:ilvl="0" w:tplc="041A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771B60"/>
    <w:multiLevelType w:val="hybridMultilevel"/>
    <w:tmpl w:val="DFAAFC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8A050E"/>
    <w:multiLevelType w:val="hybridMultilevel"/>
    <w:tmpl w:val="C41C09AC"/>
    <w:lvl w:ilvl="0" w:tplc="FF0C302E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1"/>
  </w:num>
  <w:num w:numId="2">
    <w:abstractNumId w:val="19"/>
  </w:num>
  <w:num w:numId="3">
    <w:abstractNumId w:val="1"/>
  </w:num>
  <w:num w:numId="4">
    <w:abstractNumId w:val="8"/>
  </w:num>
  <w:num w:numId="5">
    <w:abstractNumId w:val="4"/>
  </w:num>
  <w:num w:numId="6">
    <w:abstractNumId w:val="2"/>
  </w:num>
  <w:num w:numId="7">
    <w:abstractNumId w:val="0"/>
  </w:num>
  <w:num w:numId="8">
    <w:abstractNumId w:val="18"/>
  </w:num>
  <w:num w:numId="9">
    <w:abstractNumId w:val="5"/>
  </w:num>
  <w:num w:numId="10">
    <w:abstractNumId w:val="10"/>
  </w:num>
  <w:num w:numId="11">
    <w:abstractNumId w:val="13"/>
  </w:num>
  <w:num w:numId="12">
    <w:abstractNumId w:val="9"/>
  </w:num>
  <w:num w:numId="13">
    <w:abstractNumId w:val="7"/>
  </w:num>
  <w:num w:numId="14">
    <w:abstractNumId w:val="16"/>
  </w:num>
  <w:num w:numId="15">
    <w:abstractNumId w:val="6"/>
  </w:num>
  <w:num w:numId="16">
    <w:abstractNumId w:val="17"/>
  </w:num>
  <w:num w:numId="17">
    <w:abstractNumId w:val="12"/>
  </w:num>
  <w:num w:numId="18">
    <w:abstractNumId w:val="14"/>
  </w:num>
  <w:num w:numId="19">
    <w:abstractNumId w:val="15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060159C-B7E8-4541-B953-9700BDF7F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Pr>
      <w:rFonts w:ascii="Tahoma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Pr>
      <w:rFonts w:ascii="Times New Roman" w:eastAsia="Times New Roman" w:hAnsi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800080" w:themeColor="followedHyperlink"/>
      <w:u w:val="single"/>
    </w:rPr>
  </w:style>
  <w:style w:type="table" w:styleId="Reetkatablice">
    <w:name w:val="Table Grid"/>
    <w:basedOn w:val="Obinatablica"/>
    <w:locked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link w:val="BezproredaChar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BezproredaChar">
    <w:name w:val="Bez proreda Char"/>
    <w:basedOn w:val="Zadanifontodlomka"/>
    <w:link w:val="Bezproreda"/>
    <w:uiPriority w:val="1"/>
    <w:rPr>
      <w:rFonts w:asciiTheme="minorHAnsi" w:eastAsiaTheme="minorEastAsia" w:hAnsiTheme="minorHAnsi" w:cstheme="minorBidi"/>
      <w:sz w:val="22"/>
      <w:szCs w:val="22"/>
    </w:rPr>
  </w:style>
  <w:style w:type="character" w:customStyle="1" w:styleId="UnresolvedMention">
    <w:name w:val="Unresolved Mention"/>
    <w:basedOn w:val="Zadanifontodlomka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727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1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king@opcina-svfilipjakov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4BD79-0A1F-4106-8832-EE7FCA54B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492</Words>
  <Characters>2805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Korisnik54</cp:lastModifiedBy>
  <cp:revision>2</cp:revision>
  <cp:lastPrinted>2025-04-28T07:19:00Z</cp:lastPrinted>
  <dcterms:created xsi:type="dcterms:W3CDTF">2026-04-28T05:34:00Z</dcterms:created>
  <dcterms:modified xsi:type="dcterms:W3CDTF">2026-04-28T05:34:00Z</dcterms:modified>
</cp:coreProperties>
</file>