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5A8" w:rsidRDefault="005A25A8" w:rsidP="005A25A8">
      <w:pPr>
        <w:pStyle w:val="Header"/>
        <w:tabs>
          <w:tab w:val="left" w:pos="708"/>
        </w:tabs>
        <w:spacing w:before="40" w:after="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PRIOPĆENJE ZA JAVNOST</w:t>
      </w:r>
    </w:p>
    <w:p w:rsidR="005A25A8" w:rsidRDefault="005A25A8" w:rsidP="005A25A8">
      <w:pPr>
        <w:pStyle w:val="Header"/>
        <w:pBdr>
          <w:top w:val="single" w:sz="4" w:space="1" w:color="auto"/>
        </w:pBdr>
        <w:tabs>
          <w:tab w:val="left" w:pos="708"/>
        </w:tabs>
        <w:spacing w:before="120"/>
        <w:rPr>
          <w:rFonts w:ascii="Arial" w:hAnsi="Arial" w:cs="Arial"/>
          <w:sz w:val="24"/>
          <w:szCs w:val="24"/>
        </w:rPr>
      </w:pPr>
    </w:p>
    <w:p w:rsidR="005A25A8" w:rsidRDefault="00A5489D" w:rsidP="005A25A8">
      <w:pPr>
        <w:pStyle w:val="Header"/>
        <w:tabs>
          <w:tab w:val="left" w:pos="708"/>
        </w:tabs>
        <w:spacing w:before="40" w:after="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>
          <w:ffData>
            <w:name w:val="PotvrdniOkvir4"/>
            <w:enabled/>
            <w:calcOnExit w:val="0"/>
            <w:checkBox>
              <w:sizeAuto/>
              <w:default w:val="1"/>
            </w:checkBox>
          </w:ffData>
        </w:fldChar>
      </w:r>
      <w:r w:rsidR="005A25A8">
        <w:rPr>
          <w:rFonts w:ascii="Arial" w:hAnsi="Arial" w:cs="Arial"/>
          <w:sz w:val="24"/>
          <w:szCs w:val="24"/>
        </w:rPr>
        <w:instrText xml:space="preserve"> FORMCHECKBOX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r w:rsidR="005A25A8">
        <w:rPr>
          <w:rFonts w:ascii="Arial" w:hAnsi="Arial" w:cs="Arial"/>
          <w:sz w:val="24"/>
          <w:szCs w:val="24"/>
        </w:rPr>
        <w:t xml:space="preserve"> Poziv za medije </w:t>
      </w:r>
      <w:r>
        <w:rPr>
          <w:rFonts w:ascii="Arial" w:hAnsi="Arial" w:cs="Arial"/>
          <w:sz w:val="24"/>
          <w:szCs w:val="24"/>
        </w:rPr>
        <w:fldChar w:fldCharType="begin">
          <w:ffData>
            <w:name w:val="PotvrdniOkvir2"/>
            <w:enabled/>
            <w:calcOnExit w:val="0"/>
            <w:checkBox>
              <w:sizeAuto/>
              <w:default w:val="1"/>
            </w:checkBox>
          </w:ffData>
        </w:fldChar>
      </w:r>
      <w:bookmarkStart w:id="0" w:name="PotvrdniOkvir2"/>
      <w:r w:rsidR="005A25A8">
        <w:rPr>
          <w:rFonts w:ascii="Arial" w:hAnsi="Arial" w:cs="Arial"/>
          <w:sz w:val="24"/>
          <w:szCs w:val="24"/>
        </w:rPr>
        <w:instrText xml:space="preserve"> FORMCHECKBOX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  <w:bookmarkEnd w:id="0"/>
      <w:r w:rsidR="005A25A8">
        <w:rPr>
          <w:rFonts w:ascii="Arial" w:hAnsi="Arial" w:cs="Arial"/>
          <w:sz w:val="24"/>
          <w:szCs w:val="24"/>
        </w:rPr>
        <w:t xml:space="preserve"> Poziv za javnost </w:t>
      </w:r>
      <w:r w:rsidR="005A25A8">
        <w:rPr>
          <w:rFonts w:ascii="Arial" w:hAnsi="Arial" w:cs="Arial"/>
          <w:sz w:val="24"/>
          <w:szCs w:val="24"/>
        </w:rPr>
        <w:tab/>
      </w:r>
      <w:r w:rsidRPr="00A5489D">
        <w:rPr>
          <w:rFonts w:ascii="Arial" w:hAnsi="Arial" w:cs="Arial"/>
          <w:sz w:val="24"/>
          <w:szCs w:val="24"/>
        </w:rPr>
        <w:fldChar w:fldCharType="begin">
          <w:ffData>
            <w:name w:val="PotvrdniOkvir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PotvrdniOkvir3"/>
      <w:r w:rsidR="005A25A8">
        <w:rPr>
          <w:rFonts w:ascii="Arial" w:hAnsi="Arial" w:cs="Arial"/>
          <w:sz w:val="24"/>
          <w:szCs w:val="24"/>
        </w:rPr>
        <w:instrText xml:space="preserve"> FORMCHECKBOX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fldChar w:fldCharType="end"/>
      </w:r>
      <w:bookmarkEnd w:id="1"/>
      <w:r w:rsidR="005A25A8">
        <w:rPr>
          <w:rFonts w:ascii="Arial" w:hAnsi="Arial" w:cs="Arial"/>
          <w:sz w:val="24"/>
          <w:szCs w:val="24"/>
        </w:rPr>
        <w:t xml:space="preserve"> Reportaža </w:t>
      </w:r>
      <w:r w:rsidRPr="00A5489D">
        <w:rPr>
          <w:rFonts w:ascii="Arial" w:hAnsi="Arial" w:cs="Arial"/>
          <w:sz w:val="24"/>
          <w:szCs w:val="24"/>
        </w:rPr>
        <w:fldChar w:fldCharType="begin">
          <w:ffData>
            <w:name w:val="PotvrdniOkvir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PotvrdniOkvir1"/>
      <w:r w:rsidR="005A25A8">
        <w:rPr>
          <w:rFonts w:ascii="Arial" w:hAnsi="Arial" w:cs="Arial"/>
          <w:sz w:val="24"/>
          <w:szCs w:val="24"/>
        </w:rPr>
        <w:instrText xml:space="preserve"> FORMCHECKBOX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>
        <w:fldChar w:fldCharType="end"/>
      </w:r>
      <w:bookmarkEnd w:id="2"/>
      <w:r w:rsidR="005A25A8">
        <w:rPr>
          <w:rFonts w:ascii="Arial" w:hAnsi="Arial" w:cs="Arial"/>
          <w:sz w:val="24"/>
          <w:szCs w:val="24"/>
        </w:rPr>
        <w:t>Vijest</w:t>
      </w:r>
    </w:p>
    <w:p w:rsidR="005A25A8" w:rsidRDefault="005A25A8" w:rsidP="005A25A8">
      <w:pPr>
        <w:pStyle w:val="Header"/>
        <w:tabs>
          <w:tab w:val="left" w:pos="708"/>
        </w:tabs>
        <w:spacing w:before="120"/>
        <w:rPr>
          <w:rFonts w:ascii="Arial" w:hAnsi="Arial" w:cs="Arial"/>
          <w:sz w:val="24"/>
          <w:szCs w:val="24"/>
        </w:rPr>
      </w:pPr>
    </w:p>
    <w:p w:rsidR="00AE0DA9" w:rsidRDefault="00AE0DA9" w:rsidP="00A805A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:rsidR="00A805AF" w:rsidRDefault="00A805AF" w:rsidP="00A805A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4"/>
          <w:szCs w:val="24"/>
        </w:rPr>
      </w:pPr>
      <w:r w:rsidRPr="00A805AF">
        <w:rPr>
          <w:rFonts w:ascii="Calibri-Bold" w:hAnsi="Calibri-Bold" w:cs="Calibri-Bold"/>
          <w:b/>
          <w:bCs/>
          <w:sz w:val="24"/>
          <w:szCs w:val="24"/>
        </w:rPr>
        <w:t xml:space="preserve">Besplatnom edukacijom do novih znanja i prilika za </w:t>
      </w:r>
      <w:r>
        <w:rPr>
          <w:rFonts w:ascii="Calibri-Bold" w:hAnsi="Calibri-Bold" w:cs="Calibri-Bold"/>
          <w:b/>
          <w:bCs/>
          <w:sz w:val="24"/>
          <w:szCs w:val="24"/>
        </w:rPr>
        <w:t>mlade i</w:t>
      </w:r>
      <w:r w:rsidRPr="00A805AF">
        <w:rPr>
          <w:rFonts w:ascii="Calibri-Bold" w:hAnsi="Calibri-Bold" w:cs="Calibri-Bold"/>
          <w:b/>
          <w:bCs/>
          <w:sz w:val="24"/>
          <w:szCs w:val="24"/>
        </w:rPr>
        <w:t xml:space="preserve"> nezaposlene osobe</w:t>
      </w:r>
    </w:p>
    <w:p w:rsidR="00A805AF" w:rsidRDefault="00A805AF" w:rsidP="00A805AF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4"/>
          <w:szCs w:val="24"/>
        </w:rPr>
      </w:pPr>
    </w:p>
    <w:p w:rsidR="00C87F5F" w:rsidRDefault="00A805AF" w:rsidP="00AE1297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4"/>
          <w:szCs w:val="24"/>
        </w:rPr>
      </w:pPr>
      <w:r>
        <w:rPr>
          <w:rFonts w:ascii="Calibri-Italic" w:hAnsi="Calibri-Italic" w:cs="Calibri-Italic"/>
          <w:i/>
          <w:iCs/>
          <w:sz w:val="24"/>
          <w:szCs w:val="24"/>
        </w:rPr>
        <w:t xml:space="preserve">Otvorene su prijave </w:t>
      </w:r>
      <w:r w:rsidR="007E0EB1">
        <w:rPr>
          <w:rFonts w:ascii="Calibri-Italic" w:hAnsi="Calibri-Italic" w:cs="Calibri-Italic"/>
          <w:i/>
          <w:iCs/>
          <w:sz w:val="24"/>
          <w:szCs w:val="24"/>
        </w:rPr>
        <w:t>za</w:t>
      </w:r>
      <w:r>
        <w:rPr>
          <w:rFonts w:ascii="Calibri-Italic" w:hAnsi="Calibri-Italic" w:cs="Calibri-Italic"/>
          <w:i/>
          <w:iCs/>
          <w:sz w:val="24"/>
          <w:szCs w:val="24"/>
        </w:rPr>
        <w:t xml:space="preserve"> progra</w:t>
      </w:r>
      <w:r w:rsidR="00AE1297">
        <w:rPr>
          <w:rFonts w:ascii="Calibri-Italic" w:hAnsi="Calibri-Italic" w:cs="Calibri-Italic"/>
          <w:i/>
          <w:iCs/>
          <w:sz w:val="24"/>
          <w:szCs w:val="24"/>
        </w:rPr>
        <w:t>m usavršavanja za energetske savjetnike</w:t>
      </w:r>
      <w:r w:rsidR="007E0EB1">
        <w:rPr>
          <w:rFonts w:ascii="Calibri-Italic" w:hAnsi="Calibri-Italic" w:cs="Calibri-Italic"/>
          <w:i/>
          <w:iCs/>
          <w:sz w:val="24"/>
          <w:szCs w:val="24"/>
        </w:rPr>
        <w:t>!</w:t>
      </w:r>
    </w:p>
    <w:p w:rsidR="00C87F5F" w:rsidRDefault="00C87F5F" w:rsidP="00AE1297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sz w:val="24"/>
          <w:szCs w:val="24"/>
        </w:rPr>
      </w:pPr>
    </w:p>
    <w:p w:rsidR="00C87F5F" w:rsidRDefault="00C87F5F" w:rsidP="00B077C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D2F3D">
        <w:rPr>
          <w:rFonts w:cstheme="minorHAnsi"/>
          <w:sz w:val="24"/>
          <w:szCs w:val="24"/>
        </w:rPr>
        <w:t xml:space="preserve">Kako unaprijediti svoja stručna znanja, istovremeno raditi na smanjenju troškova za energiju, promovirati energetsku učinkovitost i pri tome zaraditi? </w:t>
      </w:r>
    </w:p>
    <w:p w:rsidR="00C87F5F" w:rsidRPr="007E0EB1" w:rsidRDefault="00C87F5F" w:rsidP="00B077C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A805AF" w:rsidRDefault="00C87F5F" w:rsidP="00B077C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cstheme="minorHAnsi"/>
          <w:sz w:val="24"/>
          <w:szCs w:val="24"/>
        </w:rPr>
        <w:t>Nastavno na uspješno provedeno edukaciju u Karlovcu</w:t>
      </w:r>
      <w:r w:rsidR="003A02EC">
        <w:rPr>
          <w:rFonts w:cstheme="minorHAnsi"/>
          <w:sz w:val="24"/>
          <w:szCs w:val="24"/>
        </w:rPr>
        <w:t xml:space="preserve">, </w:t>
      </w:r>
      <w:r w:rsidR="00B321F5">
        <w:rPr>
          <w:rFonts w:cstheme="minorHAnsi"/>
          <w:sz w:val="24"/>
          <w:szCs w:val="24"/>
        </w:rPr>
        <w:t>Sisku</w:t>
      </w:r>
      <w:r w:rsidR="003A02EC">
        <w:rPr>
          <w:rFonts w:cstheme="minorHAnsi"/>
          <w:sz w:val="24"/>
          <w:szCs w:val="24"/>
        </w:rPr>
        <w:t xml:space="preserve"> i Velikoj Gorici</w:t>
      </w:r>
      <w:r>
        <w:rPr>
          <w:rFonts w:cstheme="minorHAnsi"/>
          <w:sz w:val="24"/>
          <w:szCs w:val="24"/>
        </w:rPr>
        <w:t xml:space="preserve">, odgovore na ova pitanja imaju priliku doznati </w:t>
      </w:r>
      <w:r>
        <w:rPr>
          <w:rFonts w:cstheme="minorHAnsi"/>
          <w:b/>
          <w:sz w:val="24"/>
          <w:szCs w:val="24"/>
        </w:rPr>
        <w:t>mladi i</w:t>
      </w:r>
      <w:r w:rsidR="00A805AF" w:rsidRPr="003D2F3D">
        <w:rPr>
          <w:rFonts w:cstheme="minorHAnsi"/>
          <w:b/>
          <w:sz w:val="24"/>
          <w:szCs w:val="24"/>
        </w:rPr>
        <w:t xml:space="preserve"> nezaposlen</w:t>
      </w:r>
      <w:r>
        <w:rPr>
          <w:rFonts w:cstheme="minorHAnsi"/>
          <w:b/>
          <w:sz w:val="24"/>
          <w:szCs w:val="24"/>
        </w:rPr>
        <w:t>i</w:t>
      </w:r>
      <w:r w:rsidR="00A805AF" w:rsidRPr="003D2F3D">
        <w:rPr>
          <w:rFonts w:cstheme="minorHAnsi"/>
          <w:sz w:val="24"/>
          <w:szCs w:val="24"/>
        </w:rPr>
        <w:t xml:space="preserve"> s</w:t>
      </w:r>
      <w:r w:rsidR="003D2F3D" w:rsidRPr="003D2F3D">
        <w:rPr>
          <w:rFonts w:cstheme="minorHAnsi"/>
          <w:sz w:val="24"/>
          <w:szCs w:val="24"/>
        </w:rPr>
        <w:t xml:space="preserve"> </w:t>
      </w:r>
      <w:r w:rsidR="00A805AF" w:rsidRPr="003D2F3D">
        <w:rPr>
          <w:rFonts w:cstheme="minorHAnsi"/>
          <w:sz w:val="24"/>
          <w:szCs w:val="24"/>
        </w:rPr>
        <w:t>po</w:t>
      </w:r>
      <w:r w:rsidR="00A066D9">
        <w:rPr>
          <w:rFonts w:cstheme="minorHAnsi"/>
          <w:sz w:val="24"/>
          <w:szCs w:val="24"/>
        </w:rPr>
        <w:t xml:space="preserve">dručja </w:t>
      </w:r>
      <w:r w:rsidR="003A02EC">
        <w:rPr>
          <w:rFonts w:cstheme="minorHAnsi"/>
          <w:b/>
          <w:sz w:val="24"/>
          <w:szCs w:val="24"/>
        </w:rPr>
        <w:t>Zadarske županije</w:t>
      </w:r>
      <w:r w:rsidR="00A805AF" w:rsidRPr="003D2F3D">
        <w:rPr>
          <w:rFonts w:cstheme="minorHAnsi"/>
          <w:sz w:val="24"/>
          <w:szCs w:val="24"/>
        </w:rPr>
        <w:t>, koj</w:t>
      </w:r>
      <w:r>
        <w:rPr>
          <w:rFonts w:cstheme="minorHAnsi"/>
          <w:sz w:val="24"/>
          <w:szCs w:val="24"/>
        </w:rPr>
        <w:t>i</w:t>
      </w:r>
      <w:r w:rsidR="00A805AF" w:rsidRPr="003D2F3D">
        <w:rPr>
          <w:rFonts w:cstheme="minorHAnsi"/>
          <w:sz w:val="24"/>
          <w:szCs w:val="24"/>
        </w:rPr>
        <w:t xml:space="preserve"> </w:t>
      </w:r>
      <w:r w:rsidR="003D2F3D" w:rsidRPr="003D2F3D">
        <w:rPr>
          <w:rFonts w:cstheme="minorHAnsi"/>
          <w:sz w:val="24"/>
          <w:szCs w:val="24"/>
        </w:rPr>
        <w:t>se</w:t>
      </w:r>
      <w:r w:rsidR="00A805AF" w:rsidRPr="003D2F3D">
        <w:rPr>
          <w:rFonts w:cstheme="minorHAnsi"/>
          <w:sz w:val="24"/>
          <w:szCs w:val="24"/>
        </w:rPr>
        <w:t xml:space="preserve"> </w:t>
      </w:r>
      <w:r w:rsidR="003D2F3D" w:rsidRPr="003D2F3D">
        <w:rPr>
          <w:rFonts w:cstheme="minorHAnsi"/>
          <w:sz w:val="24"/>
          <w:szCs w:val="24"/>
        </w:rPr>
        <w:t>prijave na besplatni i verificirani program</w:t>
      </w:r>
      <w:r w:rsidR="00A805AF" w:rsidRPr="003D2F3D">
        <w:rPr>
          <w:rFonts w:cstheme="minorHAnsi"/>
          <w:sz w:val="24"/>
          <w:szCs w:val="24"/>
        </w:rPr>
        <w:t xml:space="preserve"> usavrš</w:t>
      </w:r>
      <w:r w:rsidR="007E0EB1">
        <w:rPr>
          <w:rFonts w:cstheme="minorHAnsi"/>
          <w:sz w:val="24"/>
          <w:szCs w:val="24"/>
        </w:rPr>
        <w:t>avanja</w:t>
      </w:r>
      <w:r w:rsidR="00AA0BC8">
        <w:rPr>
          <w:rFonts w:cstheme="minorHAnsi"/>
          <w:sz w:val="24"/>
          <w:szCs w:val="24"/>
        </w:rPr>
        <w:t xml:space="preserve"> </w:t>
      </w:r>
      <w:r w:rsidR="007E0EB1" w:rsidRPr="00B321F5">
        <w:rPr>
          <w:rFonts w:cstheme="minorHAnsi"/>
          <w:b/>
          <w:sz w:val="24"/>
          <w:szCs w:val="24"/>
        </w:rPr>
        <w:t>„</w:t>
      </w:r>
      <w:r w:rsidR="00B077C9" w:rsidRPr="00B321F5">
        <w:rPr>
          <w:rFonts w:cstheme="minorHAnsi"/>
          <w:b/>
          <w:sz w:val="24"/>
          <w:szCs w:val="24"/>
        </w:rPr>
        <w:t>Savjetnici</w:t>
      </w:r>
      <w:r w:rsidR="00A805AF" w:rsidRPr="00B321F5">
        <w:rPr>
          <w:rFonts w:cstheme="minorHAnsi"/>
          <w:b/>
          <w:sz w:val="24"/>
          <w:szCs w:val="24"/>
        </w:rPr>
        <w:t xml:space="preserve"> za učinkovitu potrošnju energije u kućanstvima</w:t>
      </w:r>
      <w:r w:rsidR="007E0EB1" w:rsidRPr="00B321F5">
        <w:rPr>
          <w:rFonts w:cstheme="minorHAnsi"/>
          <w:b/>
          <w:sz w:val="24"/>
          <w:szCs w:val="24"/>
        </w:rPr>
        <w:t>“</w:t>
      </w:r>
      <w:r w:rsidR="00A805AF" w:rsidRPr="003D2F3D">
        <w:rPr>
          <w:rFonts w:cstheme="minorHAnsi"/>
          <w:sz w:val="24"/>
          <w:szCs w:val="24"/>
        </w:rPr>
        <w:t>.</w:t>
      </w:r>
      <w:r w:rsidR="005A25A8">
        <w:rPr>
          <w:rFonts w:cstheme="minorHAnsi"/>
          <w:sz w:val="24"/>
          <w:szCs w:val="24"/>
        </w:rPr>
        <w:t xml:space="preserve"> Program je namijenjen mladim i </w:t>
      </w:r>
      <w:r w:rsidR="00CA3B95">
        <w:rPr>
          <w:rFonts w:cstheme="minorHAnsi"/>
          <w:sz w:val="24"/>
          <w:szCs w:val="24"/>
        </w:rPr>
        <w:t xml:space="preserve">nezaposlenim </w:t>
      </w:r>
      <w:r w:rsidR="001C6074">
        <w:rPr>
          <w:rFonts w:cstheme="minorHAnsi"/>
          <w:sz w:val="24"/>
          <w:szCs w:val="24"/>
        </w:rPr>
        <w:t>osobama sa</w:t>
      </w:r>
      <w:r w:rsidR="001C6074">
        <w:rPr>
          <w:rFonts w:ascii="Calibri" w:hAnsi="Calibri" w:cs="Calibri"/>
          <w:sz w:val="24"/>
          <w:szCs w:val="24"/>
        </w:rPr>
        <w:t xml:space="preserve"> završenom</w:t>
      </w:r>
      <w:r w:rsidR="00C73F96">
        <w:rPr>
          <w:rFonts w:ascii="Calibri" w:hAnsi="Calibri" w:cs="Calibri"/>
          <w:sz w:val="24"/>
          <w:szCs w:val="24"/>
        </w:rPr>
        <w:t xml:space="preserve"> minimalno</w:t>
      </w:r>
      <w:r w:rsidR="001C6074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četverogodišnjom </w:t>
      </w:r>
      <w:r w:rsidR="001C6074">
        <w:rPr>
          <w:rFonts w:ascii="Calibri" w:hAnsi="Calibri" w:cs="Calibri"/>
          <w:sz w:val="24"/>
          <w:szCs w:val="24"/>
        </w:rPr>
        <w:t>srednjom</w:t>
      </w:r>
      <w:r>
        <w:rPr>
          <w:rFonts w:ascii="Calibri" w:hAnsi="Calibri" w:cs="Calibri"/>
          <w:sz w:val="24"/>
          <w:szCs w:val="24"/>
        </w:rPr>
        <w:t xml:space="preserve"> školom</w:t>
      </w:r>
      <w:r w:rsidR="001C6074">
        <w:rPr>
          <w:rFonts w:ascii="Calibri" w:hAnsi="Calibri" w:cs="Calibri"/>
          <w:sz w:val="24"/>
          <w:szCs w:val="24"/>
        </w:rPr>
        <w:t xml:space="preserve"> </w:t>
      </w:r>
      <w:r w:rsidR="001C6074" w:rsidRPr="005A25A8">
        <w:rPr>
          <w:rFonts w:ascii="Calibri" w:hAnsi="Calibri" w:cs="Calibri"/>
          <w:b/>
          <w:sz w:val="24"/>
          <w:szCs w:val="24"/>
        </w:rPr>
        <w:t>strojarsk</w:t>
      </w:r>
      <w:r w:rsidRPr="005A25A8">
        <w:rPr>
          <w:rFonts w:ascii="Calibri" w:hAnsi="Calibri" w:cs="Calibri"/>
          <w:b/>
          <w:sz w:val="24"/>
          <w:szCs w:val="24"/>
        </w:rPr>
        <w:t>e</w:t>
      </w:r>
      <w:r w:rsidR="001C6074" w:rsidRPr="005A25A8">
        <w:rPr>
          <w:rFonts w:ascii="Calibri" w:hAnsi="Calibri" w:cs="Calibri"/>
          <w:b/>
          <w:sz w:val="24"/>
          <w:szCs w:val="24"/>
        </w:rPr>
        <w:t>, elektrotehničk</w:t>
      </w:r>
      <w:r w:rsidRPr="005A25A8">
        <w:rPr>
          <w:rFonts w:ascii="Calibri" w:hAnsi="Calibri" w:cs="Calibri"/>
          <w:b/>
          <w:sz w:val="24"/>
          <w:szCs w:val="24"/>
        </w:rPr>
        <w:t>e</w:t>
      </w:r>
      <w:r w:rsidR="001C6074" w:rsidRPr="005A25A8">
        <w:rPr>
          <w:rFonts w:ascii="Calibri" w:hAnsi="Calibri" w:cs="Calibri"/>
          <w:b/>
          <w:sz w:val="24"/>
          <w:szCs w:val="24"/>
        </w:rPr>
        <w:t xml:space="preserve"> ili građevinsk</w:t>
      </w:r>
      <w:r w:rsidRPr="005A25A8">
        <w:rPr>
          <w:rFonts w:ascii="Calibri" w:hAnsi="Calibri" w:cs="Calibri"/>
          <w:b/>
          <w:sz w:val="24"/>
          <w:szCs w:val="24"/>
        </w:rPr>
        <w:t>e</w:t>
      </w:r>
      <w:r w:rsidR="001C6074" w:rsidRPr="005A25A8">
        <w:rPr>
          <w:rFonts w:ascii="Calibri" w:hAnsi="Calibri" w:cs="Calibri"/>
          <w:b/>
          <w:sz w:val="24"/>
          <w:szCs w:val="24"/>
        </w:rPr>
        <w:t xml:space="preserve"> struk</w:t>
      </w:r>
      <w:r w:rsidRPr="005A25A8">
        <w:rPr>
          <w:rFonts w:ascii="Calibri" w:hAnsi="Calibri" w:cs="Calibri"/>
          <w:b/>
          <w:sz w:val="24"/>
          <w:szCs w:val="24"/>
        </w:rPr>
        <w:t>e</w:t>
      </w:r>
      <w:r w:rsidR="001C6074" w:rsidRPr="005A25A8">
        <w:rPr>
          <w:rFonts w:ascii="Calibri" w:hAnsi="Calibri" w:cs="Calibri"/>
          <w:b/>
          <w:sz w:val="24"/>
          <w:szCs w:val="24"/>
        </w:rPr>
        <w:t>.</w:t>
      </w:r>
    </w:p>
    <w:p w:rsidR="00CC7A51" w:rsidRPr="007E0EB1" w:rsidRDefault="00CC7A51" w:rsidP="00B077C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806F16" w:rsidRPr="00B077C9" w:rsidRDefault="00B077C9" w:rsidP="00B077C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B077C9">
        <w:rPr>
          <w:rFonts w:ascii="Calibri" w:hAnsi="Calibri" w:cs="Calibri"/>
          <w:sz w:val="24"/>
          <w:szCs w:val="24"/>
        </w:rPr>
        <w:t xml:space="preserve">Kroz teorijsku i praktičnu nastavu </w:t>
      </w:r>
      <w:r>
        <w:rPr>
          <w:rFonts w:ascii="Calibri" w:hAnsi="Calibri" w:cs="Calibri"/>
          <w:sz w:val="24"/>
          <w:szCs w:val="24"/>
        </w:rPr>
        <w:t>polaznici će naučiti:</w:t>
      </w:r>
    </w:p>
    <w:p w:rsidR="00C73F96" w:rsidRDefault="00B077C9" w:rsidP="00B077C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73F96">
        <w:rPr>
          <w:rFonts w:ascii="Calibri" w:hAnsi="Calibri" w:cs="Calibri"/>
          <w:sz w:val="24"/>
          <w:szCs w:val="24"/>
        </w:rPr>
        <w:t>Kako prepoznati gdje se troši energija i napraviti osnovni energetski pregled</w:t>
      </w:r>
    </w:p>
    <w:p w:rsidR="00C73F96" w:rsidRDefault="00B077C9" w:rsidP="00B077C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73F96">
        <w:rPr>
          <w:rFonts w:ascii="Calibri" w:hAnsi="Calibri" w:cs="Calibri"/>
          <w:sz w:val="24"/>
          <w:szCs w:val="24"/>
        </w:rPr>
        <w:t>Kako prepoznati energetske i novčane uštede u kućanstvu</w:t>
      </w:r>
    </w:p>
    <w:p w:rsidR="00C73F96" w:rsidRDefault="00B077C9" w:rsidP="00B077C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73F96">
        <w:rPr>
          <w:rFonts w:ascii="Calibri" w:hAnsi="Calibri" w:cs="Calibri"/>
          <w:sz w:val="24"/>
          <w:szCs w:val="24"/>
        </w:rPr>
        <w:t>Kako koristiti aplikaciju za izračunavanje ušteda</w:t>
      </w:r>
    </w:p>
    <w:p w:rsidR="00C73F96" w:rsidRDefault="00B077C9" w:rsidP="00B077C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73F96">
        <w:rPr>
          <w:rFonts w:ascii="Calibri" w:hAnsi="Calibri" w:cs="Calibri"/>
          <w:sz w:val="24"/>
          <w:szCs w:val="24"/>
        </w:rPr>
        <w:t>Kako analizirati podatke o potrošnji i predložiti najbolje mjere za uštede energije i vode</w:t>
      </w:r>
    </w:p>
    <w:p w:rsidR="00B077C9" w:rsidRDefault="00B077C9" w:rsidP="00B077C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73F96">
        <w:rPr>
          <w:rFonts w:ascii="Calibri" w:hAnsi="Calibri" w:cs="Calibri"/>
          <w:sz w:val="24"/>
          <w:szCs w:val="24"/>
        </w:rPr>
        <w:t xml:space="preserve">Osnove poduzetništva i kako pokrenuti vlastiti biznis.  </w:t>
      </w:r>
    </w:p>
    <w:p w:rsidR="003E01F4" w:rsidRDefault="003E01F4" w:rsidP="003E01F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3E01F4" w:rsidRDefault="003E01F4" w:rsidP="003E01F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B077C9">
        <w:rPr>
          <w:rFonts w:cstheme="minorHAnsi"/>
          <w:sz w:val="24"/>
          <w:szCs w:val="24"/>
        </w:rPr>
        <w:t xml:space="preserve">Dio je to </w:t>
      </w:r>
      <w:r w:rsidRPr="005A25A8">
        <w:rPr>
          <w:rFonts w:cstheme="minorHAnsi"/>
          <w:bCs/>
          <w:sz w:val="24"/>
          <w:szCs w:val="24"/>
        </w:rPr>
        <w:t>projekta</w:t>
      </w:r>
      <w:r w:rsidRPr="00B077C9">
        <w:rPr>
          <w:rFonts w:cstheme="minorHAnsi"/>
          <w:b/>
          <w:bCs/>
          <w:sz w:val="24"/>
          <w:szCs w:val="24"/>
        </w:rPr>
        <w:t xml:space="preserve"> </w:t>
      </w:r>
      <w:r w:rsidR="005A25A8">
        <w:rPr>
          <w:rFonts w:cstheme="minorHAnsi"/>
          <w:b/>
          <w:bCs/>
          <w:sz w:val="24"/>
          <w:szCs w:val="24"/>
        </w:rPr>
        <w:t>„</w:t>
      </w:r>
      <w:r w:rsidRPr="00B077C9">
        <w:rPr>
          <w:rFonts w:cstheme="minorHAnsi"/>
          <w:b/>
          <w:bCs/>
          <w:sz w:val="24"/>
          <w:szCs w:val="24"/>
        </w:rPr>
        <w:t>Dobra energija u društvenom poduzetništvu</w:t>
      </w:r>
      <w:r w:rsidR="005A25A8">
        <w:rPr>
          <w:rFonts w:cstheme="minorHAnsi"/>
          <w:b/>
          <w:bCs/>
          <w:sz w:val="24"/>
          <w:szCs w:val="24"/>
        </w:rPr>
        <w:t>“</w:t>
      </w:r>
      <w:r w:rsidRPr="00B077C9">
        <w:rPr>
          <w:rFonts w:cstheme="minorHAnsi"/>
          <w:sz w:val="24"/>
          <w:szCs w:val="24"/>
        </w:rPr>
        <w:t xml:space="preserve">, kojim </w:t>
      </w:r>
      <w:r w:rsidRPr="00B077C9">
        <w:rPr>
          <w:rFonts w:cstheme="minorHAnsi"/>
          <w:b/>
          <w:bCs/>
          <w:sz w:val="24"/>
          <w:szCs w:val="24"/>
        </w:rPr>
        <w:t xml:space="preserve">Zelena energetska zadruga </w:t>
      </w:r>
      <w:r w:rsidRPr="00B077C9">
        <w:rPr>
          <w:rFonts w:cstheme="minorHAnsi"/>
          <w:sz w:val="24"/>
          <w:szCs w:val="24"/>
        </w:rPr>
        <w:t xml:space="preserve">s partnerom </w:t>
      </w:r>
      <w:r w:rsidRPr="00B077C9">
        <w:rPr>
          <w:rFonts w:cstheme="minorHAnsi"/>
          <w:b/>
          <w:bCs/>
          <w:sz w:val="24"/>
          <w:szCs w:val="24"/>
        </w:rPr>
        <w:t>Obrtničkim učilištem</w:t>
      </w:r>
      <w:r w:rsidR="00B321F5">
        <w:rPr>
          <w:rFonts w:cstheme="minorHAnsi"/>
          <w:b/>
          <w:bCs/>
          <w:sz w:val="24"/>
          <w:szCs w:val="24"/>
        </w:rPr>
        <w:t xml:space="preserve"> </w:t>
      </w:r>
      <w:r w:rsidR="00B321F5">
        <w:rPr>
          <w:rFonts w:cstheme="minorHAnsi"/>
          <w:sz w:val="24"/>
          <w:szCs w:val="24"/>
        </w:rPr>
        <w:t>Zagreb</w:t>
      </w:r>
      <w:r w:rsidRPr="00B077C9">
        <w:rPr>
          <w:rFonts w:cstheme="minorHAnsi"/>
          <w:sz w:val="24"/>
          <w:szCs w:val="24"/>
        </w:rPr>
        <w:t>, radi na razvoju zelenog energetskog poduzetništva kroz edukaciju mladih i podršku u osmišljavanju novih poslovnih modela koji uključuju njihovo zapošljavanje</w:t>
      </w:r>
      <w:r>
        <w:rPr>
          <w:rFonts w:cstheme="minorHAnsi"/>
          <w:sz w:val="24"/>
          <w:szCs w:val="24"/>
        </w:rPr>
        <w:t>.</w:t>
      </w:r>
    </w:p>
    <w:p w:rsidR="00B077C9" w:rsidRDefault="00B077C9" w:rsidP="00B077C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B077C9" w:rsidRDefault="003A02EC" w:rsidP="00B077C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Edukacija će se održati tijekom</w:t>
      </w:r>
      <w:r w:rsidR="00B077C9">
        <w:rPr>
          <w:rFonts w:cstheme="minorHAnsi"/>
          <w:sz w:val="24"/>
          <w:szCs w:val="24"/>
        </w:rPr>
        <w:t xml:space="preserve"> </w:t>
      </w:r>
      <w:r w:rsidRPr="005A25A8">
        <w:rPr>
          <w:rFonts w:cstheme="minorHAnsi"/>
          <w:b/>
          <w:sz w:val="24"/>
          <w:szCs w:val="24"/>
        </w:rPr>
        <w:t>ožujka</w:t>
      </w:r>
      <w:r w:rsidR="00C47478">
        <w:rPr>
          <w:rFonts w:cstheme="minorHAnsi"/>
          <w:b/>
          <w:sz w:val="24"/>
          <w:szCs w:val="24"/>
        </w:rPr>
        <w:t xml:space="preserve"> 2018.</w:t>
      </w:r>
      <w:r w:rsidR="00FA32C8" w:rsidRPr="005A25A8">
        <w:rPr>
          <w:rFonts w:cstheme="minorHAnsi"/>
          <w:b/>
          <w:sz w:val="24"/>
          <w:szCs w:val="24"/>
        </w:rPr>
        <w:t xml:space="preserve"> </w:t>
      </w:r>
      <w:r w:rsidR="00B077C9" w:rsidRPr="005A25A8">
        <w:rPr>
          <w:rFonts w:cstheme="minorHAnsi"/>
          <w:b/>
          <w:sz w:val="24"/>
          <w:szCs w:val="24"/>
        </w:rPr>
        <w:t>u</w:t>
      </w:r>
      <w:r w:rsidRPr="005A25A8">
        <w:rPr>
          <w:rFonts w:cstheme="minorHAnsi"/>
          <w:b/>
          <w:sz w:val="24"/>
          <w:szCs w:val="24"/>
        </w:rPr>
        <w:t xml:space="preserve"> Zadru</w:t>
      </w:r>
      <w:r w:rsidR="00C87F5F">
        <w:rPr>
          <w:rFonts w:cstheme="minorHAnsi"/>
          <w:sz w:val="24"/>
          <w:szCs w:val="24"/>
        </w:rPr>
        <w:t xml:space="preserve">. </w:t>
      </w:r>
      <w:r w:rsidR="00C87F5F" w:rsidRPr="003A4846">
        <w:rPr>
          <w:rFonts w:cstheme="minorHAnsi"/>
          <w:b/>
          <w:sz w:val="24"/>
          <w:szCs w:val="24"/>
        </w:rPr>
        <w:t>P</w:t>
      </w:r>
      <w:r w:rsidR="00B077C9" w:rsidRPr="003A4846">
        <w:rPr>
          <w:rFonts w:cstheme="minorHAnsi"/>
          <w:b/>
          <w:sz w:val="24"/>
          <w:szCs w:val="24"/>
        </w:rPr>
        <w:t xml:space="preserve">rijaviti </w:t>
      </w:r>
      <w:r w:rsidR="00B077C9" w:rsidRPr="003A4846">
        <w:rPr>
          <w:rFonts w:ascii="Calibri" w:hAnsi="Calibri" w:cs="Calibri"/>
          <w:b/>
          <w:sz w:val="24"/>
          <w:szCs w:val="24"/>
        </w:rPr>
        <w:t>se</w:t>
      </w:r>
      <w:r w:rsidR="00CC7A51" w:rsidRPr="003A4846">
        <w:rPr>
          <w:rFonts w:cstheme="minorHAnsi"/>
          <w:b/>
          <w:sz w:val="24"/>
          <w:szCs w:val="24"/>
        </w:rPr>
        <w:t xml:space="preserve"> </w:t>
      </w:r>
      <w:r w:rsidR="005A25A8">
        <w:rPr>
          <w:rFonts w:cstheme="minorHAnsi"/>
          <w:b/>
          <w:sz w:val="24"/>
          <w:szCs w:val="24"/>
        </w:rPr>
        <w:t>šalju</w:t>
      </w:r>
      <w:r w:rsidR="00B077C9" w:rsidRPr="003A4846">
        <w:rPr>
          <w:rFonts w:cstheme="minorHAnsi"/>
          <w:b/>
          <w:sz w:val="24"/>
          <w:szCs w:val="24"/>
        </w:rPr>
        <w:t xml:space="preserve"> na </w:t>
      </w:r>
      <w:hyperlink r:id="rId7" w:tgtFrame="_blank" w:history="1">
        <w:r w:rsidR="00C87F5F" w:rsidRPr="00A066D9">
          <w:rPr>
            <w:rStyle w:val="Hyperlink"/>
            <w:b/>
            <w:color w:val="0070C0"/>
          </w:rPr>
          <w:t>https://goo.gl/LxKGa2</w:t>
        </w:r>
      </w:hyperlink>
      <w:r w:rsidR="00AE0DA9" w:rsidRPr="00AE0DA9">
        <w:rPr>
          <w:color w:val="1D2129"/>
          <w:sz w:val="24"/>
          <w:szCs w:val="21"/>
        </w:rPr>
        <w:t>,</w:t>
      </w:r>
      <w:r w:rsidR="00CC7A51" w:rsidRPr="00AE0DA9">
        <w:rPr>
          <w:rFonts w:cstheme="minorHAnsi"/>
          <w:sz w:val="32"/>
          <w:szCs w:val="24"/>
        </w:rPr>
        <w:t xml:space="preserve"> </w:t>
      </w:r>
      <w:r w:rsidR="00CC7A51">
        <w:rPr>
          <w:rFonts w:cstheme="minorHAnsi"/>
          <w:sz w:val="24"/>
          <w:szCs w:val="24"/>
        </w:rPr>
        <w:t>a za više informacija može</w:t>
      </w:r>
      <w:r w:rsidR="00B077C9" w:rsidRPr="003D2F3D">
        <w:rPr>
          <w:rFonts w:cstheme="minorHAnsi"/>
          <w:sz w:val="24"/>
          <w:szCs w:val="24"/>
        </w:rPr>
        <w:t xml:space="preserve"> se obratiti </w:t>
      </w:r>
      <w:r>
        <w:rPr>
          <w:rFonts w:cstheme="minorHAnsi"/>
          <w:sz w:val="24"/>
          <w:szCs w:val="24"/>
        </w:rPr>
        <w:t xml:space="preserve">na </w:t>
      </w:r>
      <w:proofErr w:type="spellStart"/>
      <w:r>
        <w:rPr>
          <w:rFonts w:cstheme="minorHAnsi"/>
          <w:sz w:val="24"/>
          <w:szCs w:val="24"/>
        </w:rPr>
        <w:t>contact</w:t>
      </w:r>
      <w:proofErr w:type="spellEnd"/>
      <w:r>
        <w:rPr>
          <w:rFonts w:cstheme="minorHAnsi"/>
          <w:sz w:val="24"/>
          <w:szCs w:val="24"/>
        </w:rPr>
        <w:t>@</w:t>
      </w:r>
      <w:proofErr w:type="spellStart"/>
      <w:r>
        <w:rPr>
          <w:rFonts w:cstheme="minorHAnsi"/>
          <w:sz w:val="24"/>
          <w:szCs w:val="24"/>
        </w:rPr>
        <w:t>zez.coop</w:t>
      </w:r>
      <w:proofErr w:type="spellEnd"/>
      <w:r>
        <w:rPr>
          <w:rFonts w:cstheme="minorHAnsi"/>
          <w:sz w:val="24"/>
          <w:szCs w:val="24"/>
        </w:rPr>
        <w:t xml:space="preserve"> ili putem kontakata u nastavku objave.</w:t>
      </w:r>
    </w:p>
    <w:p w:rsidR="007E0EB1" w:rsidRPr="00A066D9" w:rsidRDefault="007E0EB1" w:rsidP="00B077C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75CF5" w:rsidRPr="00A066D9" w:rsidRDefault="00A805AF" w:rsidP="007E0EB1">
      <w:pPr>
        <w:spacing w:after="0"/>
        <w:jc w:val="both"/>
        <w:rPr>
          <w:rFonts w:eastAsia="Calibri" w:cs="Times New Roman"/>
          <w:sz w:val="24"/>
          <w:szCs w:val="24"/>
        </w:rPr>
      </w:pPr>
      <w:r w:rsidRPr="00A066D9">
        <w:rPr>
          <w:rFonts w:cstheme="minorHAnsi"/>
          <w:sz w:val="24"/>
          <w:szCs w:val="24"/>
        </w:rPr>
        <w:t xml:space="preserve">Projekt </w:t>
      </w:r>
      <w:r w:rsidRPr="00A066D9">
        <w:rPr>
          <w:rFonts w:cstheme="minorHAnsi"/>
          <w:b/>
          <w:bCs/>
          <w:sz w:val="24"/>
          <w:szCs w:val="24"/>
        </w:rPr>
        <w:t>“Dobra energija u društvenom poduzetništvu</w:t>
      </w:r>
      <w:r w:rsidR="003D2F3D" w:rsidRPr="00A066D9">
        <w:rPr>
          <w:rFonts w:cstheme="minorHAnsi"/>
          <w:sz w:val="24"/>
          <w:szCs w:val="24"/>
        </w:rPr>
        <w:t>”</w:t>
      </w:r>
      <w:r w:rsidRPr="00A066D9">
        <w:rPr>
          <w:rFonts w:cstheme="minorHAnsi"/>
          <w:sz w:val="24"/>
          <w:szCs w:val="24"/>
        </w:rPr>
        <w:t xml:space="preserve"> </w:t>
      </w:r>
      <w:r w:rsidR="00850968" w:rsidRPr="00A066D9">
        <w:rPr>
          <w:rFonts w:eastAsia="Calibri" w:cs="Times New Roman"/>
          <w:sz w:val="24"/>
          <w:szCs w:val="24"/>
        </w:rPr>
        <w:t>u vrijednosti 543.206,64 kn u 100% iznosu</w:t>
      </w:r>
      <w:r w:rsidR="003A4846" w:rsidRPr="00A066D9">
        <w:rPr>
          <w:rFonts w:eastAsia="Calibri" w:cs="Times New Roman"/>
          <w:sz w:val="24"/>
          <w:szCs w:val="24"/>
        </w:rPr>
        <w:t xml:space="preserve"> je</w:t>
      </w:r>
      <w:r w:rsidR="00850968" w:rsidRPr="00A066D9">
        <w:rPr>
          <w:rFonts w:eastAsia="Calibri" w:cs="Times New Roman"/>
          <w:sz w:val="24"/>
          <w:szCs w:val="24"/>
        </w:rPr>
        <w:t xml:space="preserve"> sufinanciran iz </w:t>
      </w:r>
      <w:r w:rsidR="00850968" w:rsidRPr="00A066D9">
        <w:rPr>
          <w:rFonts w:eastAsia="Calibri" w:cs="Times New Roman"/>
          <w:b/>
          <w:sz w:val="24"/>
          <w:szCs w:val="24"/>
        </w:rPr>
        <w:t>Europskog socijalnog fonda</w:t>
      </w:r>
      <w:r w:rsidR="00850968" w:rsidRPr="00A066D9">
        <w:rPr>
          <w:rFonts w:eastAsia="Calibri" w:cs="Times New Roman"/>
          <w:sz w:val="24"/>
          <w:szCs w:val="24"/>
        </w:rPr>
        <w:t xml:space="preserve"> u okviru </w:t>
      </w:r>
      <w:r w:rsidR="00850968" w:rsidRPr="00A066D9">
        <w:rPr>
          <w:rFonts w:eastAsia="Calibri" w:cs="Times New Roman"/>
          <w:b/>
          <w:sz w:val="24"/>
          <w:szCs w:val="24"/>
        </w:rPr>
        <w:t>Operativnog programa ''Učinkoviti ljudski potencijali'' 2014.-2020.</w:t>
      </w:r>
      <w:r w:rsidR="00850968" w:rsidRPr="00A066D9">
        <w:rPr>
          <w:rFonts w:eastAsia="Calibri" w:cs="Times New Roman"/>
          <w:sz w:val="24"/>
          <w:szCs w:val="24"/>
        </w:rPr>
        <w:t xml:space="preserve"> </w:t>
      </w:r>
    </w:p>
    <w:p w:rsidR="007E0EB1" w:rsidRDefault="007E0EB1" w:rsidP="007E0EB1">
      <w:pPr>
        <w:spacing w:after="0"/>
        <w:jc w:val="both"/>
        <w:rPr>
          <w:rFonts w:eastAsia="Calibri" w:cs="Times New Roman"/>
        </w:rPr>
      </w:pPr>
    </w:p>
    <w:p w:rsidR="00AE0DA9" w:rsidRDefault="00EE6049" w:rsidP="00EE604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***</w:t>
      </w:r>
    </w:p>
    <w:p w:rsidR="00EE6049" w:rsidRDefault="007E0EB1" w:rsidP="00EE604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Kontakt osobe</w:t>
      </w:r>
      <w:r w:rsidR="00EE6049">
        <w:rPr>
          <w:rFonts w:cstheme="minorHAnsi"/>
          <w:sz w:val="24"/>
          <w:szCs w:val="24"/>
        </w:rPr>
        <w:t>:</w:t>
      </w:r>
    </w:p>
    <w:p w:rsidR="007E0EB1" w:rsidRDefault="007E0EB1" w:rsidP="00EE604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A02EC" w:rsidRPr="00850968" w:rsidRDefault="003A02EC" w:rsidP="003A02E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Maja Katić, 098 160 9115, </w:t>
      </w:r>
      <w:hyperlink r:id="rId8" w:history="1">
        <w:r w:rsidRPr="006751CE">
          <w:rPr>
            <w:rStyle w:val="Hyperlink"/>
            <w:rFonts w:cstheme="minorHAnsi"/>
            <w:sz w:val="24"/>
            <w:szCs w:val="24"/>
          </w:rPr>
          <w:t>maja.katic@zez.coop</w:t>
        </w:r>
      </w:hyperlink>
      <w:r>
        <w:rPr>
          <w:rFonts w:cstheme="minorHAnsi"/>
          <w:sz w:val="24"/>
          <w:szCs w:val="24"/>
        </w:rPr>
        <w:t xml:space="preserve"> </w:t>
      </w:r>
      <w:bookmarkStart w:id="3" w:name="_GoBack"/>
      <w:bookmarkEnd w:id="3"/>
    </w:p>
    <w:p w:rsidR="00EE6049" w:rsidRDefault="00EE6049" w:rsidP="00EE604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Sanela </w:t>
      </w:r>
      <w:proofErr w:type="spellStart"/>
      <w:r>
        <w:rPr>
          <w:rFonts w:cstheme="minorHAnsi"/>
          <w:sz w:val="24"/>
          <w:szCs w:val="24"/>
        </w:rPr>
        <w:t>Mikulčić</w:t>
      </w:r>
      <w:proofErr w:type="spellEnd"/>
      <w:r>
        <w:rPr>
          <w:rFonts w:cstheme="minorHAnsi"/>
          <w:sz w:val="24"/>
          <w:szCs w:val="24"/>
        </w:rPr>
        <w:t xml:space="preserve">, 099 242 0242, </w:t>
      </w:r>
      <w:hyperlink r:id="rId9" w:history="1">
        <w:r w:rsidRPr="006751CE">
          <w:rPr>
            <w:rStyle w:val="Hyperlink"/>
            <w:rFonts w:cstheme="minorHAnsi"/>
            <w:sz w:val="24"/>
            <w:szCs w:val="24"/>
          </w:rPr>
          <w:t>sanela.mikulcic@zez.coop</w:t>
        </w:r>
      </w:hyperlink>
    </w:p>
    <w:sectPr w:rsidR="00EE6049" w:rsidSect="005A25A8">
      <w:headerReference w:type="default" r:id="rId10"/>
      <w:footerReference w:type="default" r:id="rId11"/>
      <w:pgSz w:w="11906" w:h="16838"/>
      <w:pgMar w:top="1560" w:right="1417" w:bottom="1134" w:left="1417" w:header="285" w:footer="26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23FC" w:rsidRDefault="000623FC" w:rsidP="00AE0DA9">
      <w:pPr>
        <w:spacing w:after="0" w:line="240" w:lineRule="auto"/>
      </w:pPr>
      <w:r>
        <w:separator/>
      </w:r>
    </w:p>
  </w:endnote>
  <w:endnote w:type="continuationSeparator" w:id="0">
    <w:p w:rsidR="000623FC" w:rsidRDefault="000623FC" w:rsidP="00AE0D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-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DA9" w:rsidRDefault="00850968" w:rsidP="00AE0DA9">
    <w:pPr>
      <w:pStyle w:val="Footer"/>
      <w:jc w:val="center"/>
    </w:pPr>
    <w:r>
      <w:rPr>
        <w:noProof/>
        <w:lang w:eastAsia="hr-H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5253355</wp:posOffset>
          </wp:positionH>
          <wp:positionV relativeFrom="margin">
            <wp:posOffset>8970010</wp:posOffset>
          </wp:positionV>
          <wp:extent cx="504825" cy="495300"/>
          <wp:effectExtent l="19050" t="0" r="9525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u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hr-H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1757680</wp:posOffset>
          </wp:positionH>
          <wp:positionV relativeFrom="margin">
            <wp:posOffset>8760460</wp:posOffset>
          </wp:positionV>
          <wp:extent cx="2238375" cy="857250"/>
          <wp:effectExtent l="19050" t="0" r="9525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P ULJP_ESF-logo lenta i napis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2238375" cy="857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hr-HR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margin">
            <wp:posOffset>-2540</wp:posOffset>
          </wp:positionH>
          <wp:positionV relativeFrom="margin">
            <wp:posOffset>9027160</wp:posOffset>
          </wp:positionV>
          <wp:extent cx="466725" cy="495300"/>
          <wp:effectExtent l="19050" t="0" r="952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ZEZ_logo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672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23FC" w:rsidRDefault="000623FC" w:rsidP="00AE0DA9">
      <w:pPr>
        <w:spacing w:after="0" w:line="240" w:lineRule="auto"/>
      </w:pPr>
      <w:r>
        <w:separator/>
      </w:r>
    </w:p>
  </w:footnote>
  <w:footnote w:type="continuationSeparator" w:id="0">
    <w:p w:rsidR="000623FC" w:rsidRDefault="000623FC" w:rsidP="00AE0D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5A8" w:rsidRPr="005A25A8" w:rsidRDefault="00AE0DA9" w:rsidP="005A25A8">
    <w:pPr>
      <w:pStyle w:val="Header"/>
      <w:ind w:left="1701"/>
      <w:jc w:val="right"/>
      <w:rPr>
        <w:rFonts w:ascii="Arial Narrow" w:hAnsi="Arial Narrow"/>
        <w:b/>
        <w:sz w:val="20"/>
        <w:szCs w:val="20"/>
      </w:rPr>
    </w:pPr>
    <w:r>
      <w:rPr>
        <w:noProof/>
        <w:lang w:eastAsia="hr-H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-461645</wp:posOffset>
          </wp:positionH>
          <wp:positionV relativeFrom="margin">
            <wp:posOffset>-916940</wp:posOffset>
          </wp:positionV>
          <wp:extent cx="1571625" cy="762000"/>
          <wp:effectExtent l="19050" t="0" r="9525" b="0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DobraEnergija_72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1625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A25A8">
      <w:tab/>
    </w:r>
    <w:r w:rsidR="005A25A8" w:rsidRPr="005A25A8">
      <w:rPr>
        <w:rFonts w:ascii="Arial Narrow" w:hAnsi="Arial Narrow"/>
        <w:b/>
        <w:sz w:val="20"/>
        <w:szCs w:val="20"/>
      </w:rPr>
      <w:t>ZELENA ENERGETSKA ZADRUGA</w:t>
    </w:r>
  </w:p>
  <w:p w:rsidR="005A25A8" w:rsidRPr="005A25A8" w:rsidRDefault="005A25A8" w:rsidP="005A25A8">
    <w:pPr>
      <w:pStyle w:val="Header"/>
      <w:ind w:left="1701"/>
      <w:jc w:val="center"/>
      <w:rPr>
        <w:rFonts w:ascii="Arial Narrow" w:hAnsi="Arial Narrow"/>
        <w:sz w:val="20"/>
        <w:szCs w:val="20"/>
      </w:rPr>
    </w:pPr>
    <w:r w:rsidRPr="005A25A8">
      <w:rPr>
        <w:rFonts w:ascii="Arial Narrow" w:hAnsi="Arial Narrow"/>
        <w:sz w:val="20"/>
        <w:szCs w:val="20"/>
      </w:rPr>
      <w:t xml:space="preserve">                                                                </w:t>
    </w:r>
    <w:r>
      <w:rPr>
        <w:rFonts w:ascii="Arial Narrow" w:hAnsi="Arial Narrow"/>
        <w:sz w:val="20"/>
        <w:szCs w:val="20"/>
      </w:rPr>
      <w:t xml:space="preserve">                                </w:t>
    </w:r>
    <w:r w:rsidRPr="005A25A8">
      <w:rPr>
        <w:rFonts w:ascii="Arial Narrow" w:hAnsi="Arial Narrow"/>
        <w:sz w:val="20"/>
        <w:szCs w:val="20"/>
      </w:rPr>
      <w:t xml:space="preserve">     </w:t>
    </w:r>
    <w:proofErr w:type="spellStart"/>
    <w:r w:rsidRPr="005A25A8">
      <w:rPr>
        <w:rFonts w:ascii="Arial Narrow" w:hAnsi="Arial Narrow"/>
        <w:sz w:val="20"/>
        <w:szCs w:val="20"/>
      </w:rPr>
      <w:t>Bukovačka</w:t>
    </w:r>
    <w:proofErr w:type="spellEnd"/>
    <w:r w:rsidRPr="005A25A8">
      <w:rPr>
        <w:rFonts w:ascii="Arial Narrow" w:hAnsi="Arial Narrow"/>
        <w:sz w:val="20"/>
        <w:szCs w:val="20"/>
      </w:rPr>
      <w:t xml:space="preserve"> 110, 10000 Zagreb</w:t>
    </w:r>
  </w:p>
  <w:p w:rsidR="005A25A8" w:rsidRPr="005A25A8" w:rsidRDefault="005A25A8" w:rsidP="005A25A8">
    <w:pPr>
      <w:pStyle w:val="Header"/>
      <w:tabs>
        <w:tab w:val="left" w:pos="6510"/>
      </w:tabs>
      <w:ind w:left="1701"/>
      <w:jc w:val="right"/>
      <w:rPr>
        <w:rFonts w:ascii="Arial Narrow" w:hAnsi="Arial Narrow"/>
        <w:sz w:val="20"/>
        <w:szCs w:val="20"/>
      </w:rPr>
    </w:pPr>
    <w:r w:rsidRPr="005A25A8">
      <w:rPr>
        <w:rFonts w:ascii="Arial Narrow" w:hAnsi="Arial Narrow"/>
        <w:sz w:val="20"/>
        <w:szCs w:val="20"/>
      </w:rPr>
      <w:t xml:space="preserve">                                       </w:t>
    </w:r>
    <w:r>
      <w:rPr>
        <w:rFonts w:ascii="Arial Narrow" w:hAnsi="Arial Narrow"/>
        <w:sz w:val="20"/>
        <w:szCs w:val="20"/>
      </w:rPr>
      <w:t xml:space="preserve">     </w:t>
    </w:r>
    <w:r w:rsidRPr="005A25A8">
      <w:rPr>
        <w:rFonts w:ascii="Arial Narrow" w:hAnsi="Arial Narrow"/>
        <w:sz w:val="20"/>
        <w:szCs w:val="20"/>
      </w:rPr>
      <w:t xml:space="preserve">      </w:t>
    </w:r>
    <w:r w:rsidRPr="005A25A8">
      <w:rPr>
        <w:rFonts w:ascii="Arial Narrow" w:hAnsi="Arial Narrow"/>
        <w:sz w:val="20"/>
        <w:szCs w:val="20"/>
      </w:rPr>
      <w:tab/>
    </w:r>
    <w:r>
      <w:rPr>
        <w:rFonts w:ascii="Arial Narrow" w:hAnsi="Arial Narrow"/>
        <w:sz w:val="20"/>
        <w:szCs w:val="20"/>
      </w:rPr>
      <w:t xml:space="preserve">               </w:t>
    </w:r>
    <w:hyperlink r:id="rId2" w:history="1">
      <w:r w:rsidRPr="005A25A8">
        <w:rPr>
          <w:rStyle w:val="Hyperlink"/>
          <w:rFonts w:ascii="Arial Narrow" w:hAnsi="Arial Narrow"/>
          <w:sz w:val="20"/>
          <w:szCs w:val="20"/>
        </w:rPr>
        <w:t>www.zez.coop</w:t>
      </w:r>
    </w:hyperlink>
    <w:r w:rsidRPr="005A25A8">
      <w:rPr>
        <w:rFonts w:ascii="Arial Narrow" w:hAnsi="Arial Narrow"/>
        <w:sz w:val="20"/>
        <w:szCs w:val="20"/>
      </w:rPr>
      <w:t xml:space="preserve"> </w:t>
    </w:r>
    <w:r w:rsidRPr="005A25A8">
      <w:rPr>
        <w:rFonts w:ascii="Arial Narrow" w:hAnsi="Arial Narrow"/>
        <w:sz w:val="20"/>
        <w:szCs w:val="20"/>
      </w:rPr>
      <w:tab/>
    </w:r>
  </w:p>
  <w:p w:rsidR="005A25A8" w:rsidRPr="005A25A8" w:rsidRDefault="005A25A8" w:rsidP="005A25A8">
    <w:pPr>
      <w:pStyle w:val="Header"/>
      <w:jc w:val="center"/>
      <w:rPr>
        <w:sz w:val="20"/>
        <w:szCs w:val="20"/>
      </w:rPr>
    </w:pPr>
    <w:r w:rsidRPr="005A25A8">
      <w:rPr>
        <w:rFonts w:ascii="Arial Narrow" w:hAnsi="Arial Narrow"/>
        <w:sz w:val="20"/>
        <w:szCs w:val="20"/>
      </w:rPr>
      <w:t xml:space="preserve">                                                                                              </w:t>
    </w:r>
    <w:r>
      <w:rPr>
        <w:rFonts w:ascii="Arial Narrow" w:hAnsi="Arial Narrow"/>
        <w:sz w:val="20"/>
        <w:szCs w:val="20"/>
      </w:rPr>
      <w:t xml:space="preserve">                                              </w:t>
    </w:r>
    <w:r w:rsidRPr="005A25A8">
      <w:rPr>
        <w:rFonts w:ascii="Arial Narrow" w:hAnsi="Arial Narrow"/>
        <w:sz w:val="20"/>
        <w:szCs w:val="20"/>
      </w:rPr>
      <w:t xml:space="preserve"> </w:t>
    </w:r>
    <w:hyperlink r:id="rId3" w:history="1">
      <w:r w:rsidRPr="005A25A8">
        <w:rPr>
          <w:rStyle w:val="Hyperlink"/>
          <w:rFonts w:ascii="Arial Narrow" w:hAnsi="Arial Narrow"/>
          <w:sz w:val="20"/>
          <w:szCs w:val="20"/>
        </w:rPr>
        <w:t>contact@zez.coop</w:t>
      </w:r>
    </w:hyperlink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443D2"/>
    <w:multiLevelType w:val="hybridMultilevel"/>
    <w:tmpl w:val="EEE2E0DA"/>
    <w:lvl w:ilvl="0" w:tplc="F2B249D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/>
  <w:rsids>
    <w:rsidRoot w:val="00A805AF"/>
    <w:rsid w:val="0004657A"/>
    <w:rsid w:val="000623FC"/>
    <w:rsid w:val="00075CF5"/>
    <w:rsid w:val="000C0031"/>
    <w:rsid w:val="000D3FB4"/>
    <w:rsid w:val="001123E1"/>
    <w:rsid w:val="001C6074"/>
    <w:rsid w:val="00244AC7"/>
    <w:rsid w:val="00273344"/>
    <w:rsid w:val="002F0EDA"/>
    <w:rsid w:val="003A02EC"/>
    <w:rsid w:val="003A4846"/>
    <w:rsid w:val="003B18A9"/>
    <w:rsid w:val="003D2F3D"/>
    <w:rsid w:val="003D5B86"/>
    <w:rsid w:val="003E000A"/>
    <w:rsid w:val="003E01F4"/>
    <w:rsid w:val="005A25A8"/>
    <w:rsid w:val="005C2706"/>
    <w:rsid w:val="00640CB1"/>
    <w:rsid w:val="00644943"/>
    <w:rsid w:val="00654D6F"/>
    <w:rsid w:val="00666337"/>
    <w:rsid w:val="006C048A"/>
    <w:rsid w:val="007C6F1C"/>
    <w:rsid w:val="007E0EB1"/>
    <w:rsid w:val="00806F16"/>
    <w:rsid w:val="00850968"/>
    <w:rsid w:val="00865990"/>
    <w:rsid w:val="00965994"/>
    <w:rsid w:val="009F1CE1"/>
    <w:rsid w:val="00A066D9"/>
    <w:rsid w:val="00A5489D"/>
    <w:rsid w:val="00A805AF"/>
    <w:rsid w:val="00AA0BC8"/>
    <w:rsid w:val="00AE0DA9"/>
    <w:rsid w:val="00AE1297"/>
    <w:rsid w:val="00B077C9"/>
    <w:rsid w:val="00B321F5"/>
    <w:rsid w:val="00BB1B8C"/>
    <w:rsid w:val="00C23C5D"/>
    <w:rsid w:val="00C47478"/>
    <w:rsid w:val="00C73F96"/>
    <w:rsid w:val="00C87F5F"/>
    <w:rsid w:val="00CA3B95"/>
    <w:rsid w:val="00CC7A51"/>
    <w:rsid w:val="00E008F2"/>
    <w:rsid w:val="00E5722C"/>
    <w:rsid w:val="00EE6049"/>
    <w:rsid w:val="00EF2C6B"/>
    <w:rsid w:val="00FA3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4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3F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E0D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0DA9"/>
  </w:style>
  <w:style w:type="paragraph" w:styleId="Footer">
    <w:name w:val="footer"/>
    <w:basedOn w:val="Normal"/>
    <w:link w:val="FooterChar"/>
    <w:uiPriority w:val="99"/>
    <w:unhideWhenUsed/>
    <w:rsid w:val="00AE0D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0DA9"/>
  </w:style>
  <w:style w:type="character" w:styleId="Hyperlink">
    <w:name w:val="Hyperlink"/>
    <w:basedOn w:val="DefaultParagraphFont"/>
    <w:uiPriority w:val="99"/>
    <w:unhideWhenUsed/>
    <w:rsid w:val="00EE604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0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968"/>
    <w:rPr>
      <w:rFonts w:ascii="Tahoma" w:hAnsi="Tahoma" w:cs="Tahoma"/>
      <w:sz w:val="16"/>
      <w:szCs w:val="16"/>
    </w:rPr>
  </w:style>
  <w:style w:type="character" w:customStyle="1" w:styleId="xbe">
    <w:name w:val="_xbe"/>
    <w:basedOn w:val="DefaultParagraphFont"/>
    <w:rsid w:val="007E0EB1"/>
  </w:style>
  <w:style w:type="character" w:styleId="FollowedHyperlink">
    <w:name w:val="FollowedHyperlink"/>
    <w:basedOn w:val="DefaultParagraphFont"/>
    <w:uiPriority w:val="99"/>
    <w:semiHidden/>
    <w:unhideWhenUsed/>
    <w:rsid w:val="00A066D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99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ja.katic@zez.coo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goo.gl/LxKGa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anela.mikulcic@zez.coop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ekoregija.vg@gmail.com" TargetMode="External"/><Relationship Id="rId2" Type="http://schemas.openxmlformats.org/officeDocument/2006/relationships/hyperlink" Target="http://www.ekoregija-vg.h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Sanela Mikulčić</dc:creator>
  <cp:lastModifiedBy>Lenovo</cp:lastModifiedBy>
  <cp:revision>6</cp:revision>
  <cp:lastPrinted>2018-01-30T09:06:00Z</cp:lastPrinted>
  <dcterms:created xsi:type="dcterms:W3CDTF">2018-02-20T12:26:00Z</dcterms:created>
  <dcterms:modified xsi:type="dcterms:W3CDTF">2018-02-21T11:08:00Z</dcterms:modified>
</cp:coreProperties>
</file>